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328" w:rsidRPr="00DA292E" w:rsidRDefault="001D5328" w:rsidP="001D5328">
      <w:pPr>
        <w:jc w:val="right"/>
        <w:rPr>
          <w:rFonts w:ascii="PT Astra Serif" w:hAnsi="PT Astra Serif"/>
          <w:sz w:val="26"/>
          <w:szCs w:val="26"/>
          <w:lang w:eastAsia="ru-RU"/>
        </w:rPr>
      </w:pPr>
      <w:r w:rsidRPr="00DA292E">
        <w:rPr>
          <w:rFonts w:ascii="PT Astra Serif" w:hAnsi="PT Astra Serif"/>
          <w:sz w:val="26"/>
          <w:szCs w:val="26"/>
          <w:lang w:eastAsia="ru-RU"/>
        </w:rPr>
        <w:t xml:space="preserve">Приложение № 1 </w:t>
      </w:r>
    </w:p>
    <w:p w:rsidR="001D5328" w:rsidRPr="00DA292E" w:rsidRDefault="001D5328" w:rsidP="001D5328">
      <w:pPr>
        <w:jc w:val="right"/>
        <w:rPr>
          <w:rFonts w:ascii="PT Astra Serif" w:hAnsi="PT Astra Serif"/>
          <w:sz w:val="26"/>
          <w:szCs w:val="26"/>
          <w:lang w:eastAsia="ru-RU"/>
        </w:rPr>
      </w:pPr>
      <w:r>
        <w:rPr>
          <w:rFonts w:ascii="PT Astra Serif" w:hAnsi="PT Astra Serif"/>
          <w:sz w:val="26"/>
          <w:szCs w:val="26"/>
          <w:lang w:eastAsia="ru-RU"/>
        </w:rPr>
        <w:t>к приказу ОГБ</w:t>
      </w:r>
      <w:r w:rsidRPr="00DA292E">
        <w:rPr>
          <w:rFonts w:ascii="PT Astra Serif" w:hAnsi="PT Astra Serif"/>
          <w:sz w:val="26"/>
          <w:szCs w:val="26"/>
          <w:lang w:eastAsia="ru-RU"/>
        </w:rPr>
        <w:t>ОУ ТРЦРТ «Пульсар»</w:t>
      </w:r>
    </w:p>
    <w:p w:rsidR="001D5328" w:rsidRPr="006067B5" w:rsidRDefault="001D5328" w:rsidP="001D5328">
      <w:pPr>
        <w:jc w:val="right"/>
        <w:rPr>
          <w:rFonts w:ascii="PT Astra Serif" w:hAnsi="PT Astra Serif"/>
          <w:sz w:val="26"/>
          <w:szCs w:val="26"/>
          <w:lang w:eastAsia="ru-RU"/>
        </w:rPr>
      </w:pPr>
      <w:r w:rsidRPr="006067B5">
        <w:rPr>
          <w:rFonts w:ascii="PT Astra Serif" w:hAnsi="PT Astra Serif"/>
          <w:sz w:val="26"/>
          <w:szCs w:val="26"/>
          <w:lang w:eastAsia="ru-RU"/>
        </w:rPr>
        <w:t>от 03</w:t>
      </w:r>
      <w:r>
        <w:rPr>
          <w:rFonts w:ascii="PT Astra Serif" w:hAnsi="PT Astra Serif"/>
          <w:sz w:val="26"/>
          <w:szCs w:val="26"/>
          <w:lang w:eastAsia="ru-RU"/>
        </w:rPr>
        <w:t>.</w:t>
      </w:r>
      <w:r w:rsidRPr="006067B5">
        <w:rPr>
          <w:rFonts w:ascii="PT Astra Serif" w:hAnsi="PT Astra Serif"/>
          <w:sz w:val="26"/>
          <w:szCs w:val="26"/>
          <w:lang w:eastAsia="ru-RU"/>
        </w:rPr>
        <w:t>09</w:t>
      </w:r>
      <w:r>
        <w:rPr>
          <w:rFonts w:ascii="PT Astra Serif" w:hAnsi="PT Astra Serif"/>
          <w:sz w:val="26"/>
          <w:szCs w:val="26"/>
          <w:lang w:eastAsia="ru-RU"/>
        </w:rPr>
        <w:t>.</w:t>
      </w:r>
      <w:r w:rsidRPr="006067B5">
        <w:rPr>
          <w:rFonts w:ascii="PT Astra Serif" w:hAnsi="PT Astra Serif"/>
          <w:sz w:val="26"/>
          <w:szCs w:val="26"/>
          <w:lang w:eastAsia="ru-RU"/>
        </w:rPr>
        <w:t>2024 № 330</w:t>
      </w:r>
    </w:p>
    <w:p w:rsidR="001D5328" w:rsidRPr="00DA292E" w:rsidRDefault="001D5328" w:rsidP="001D5328">
      <w:pPr>
        <w:jc w:val="center"/>
        <w:rPr>
          <w:rFonts w:ascii="PT Astra Serif" w:hAnsi="PT Astra Serif"/>
          <w:b/>
          <w:sz w:val="26"/>
          <w:szCs w:val="26"/>
          <w:lang w:eastAsia="ru-RU"/>
        </w:rPr>
      </w:pPr>
    </w:p>
    <w:p w:rsidR="001D5328" w:rsidRPr="00DA292E" w:rsidRDefault="001D5328" w:rsidP="001D5328">
      <w:pPr>
        <w:jc w:val="right"/>
        <w:rPr>
          <w:rFonts w:ascii="PT Astra Serif" w:eastAsia="Calibri" w:hAnsi="PT Astra Serif"/>
          <w:sz w:val="26"/>
          <w:szCs w:val="26"/>
        </w:rPr>
      </w:pPr>
      <w:r w:rsidRPr="00DA292E">
        <w:rPr>
          <w:rFonts w:ascii="PT Astra Serif" w:eastAsia="Calibri" w:hAnsi="PT Astra Serif"/>
          <w:sz w:val="26"/>
          <w:szCs w:val="26"/>
        </w:rPr>
        <w:t>УТВЕРЖДАЮ:</w:t>
      </w:r>
    </w:p>
    <w:p w:rsidR="001D5328" w:rsidRPr="00DA292E" w:rsidRDefault="001D5328" w:rsidP="001D5328">
      <w:pPr>
        <w:jc w:val="right"/>
        <w:rPr>
          <w:rFonts w:ascii="PT Astra Serif" w:eastAsia="Calibri" w:hAnsi="PT Astra Serif"/>
          <w:sz w:val="26"/>
          <w:szCs w:val="26"/>
        </w:rPr>
      </w:pPr>
      <w:r w:rsidRPr="00DA292E">
        <w:rPr>
          <w:rFonts w:ascii="PT Astra Serif" w:eastAsia="Calibri" w:hAnsi="PT Astra Serif"/>
          <w:sz w:val="26"/>
          <w:szCs w:val="26"/>
        </w:rPr>
        <w:t xml:space="preserve">Заместитель директора по ОМР </w:t>
      </w:r>
    </w:p>
    <w:p w:rsidR="001D5328" w:rsidRPr="00DA292E" w:rsidRDefault="001D5328" w:rsidP="001D5328">
      <w:pPr>
        <w:jc w:val="right"/>
        <w:rPr>
          <w:rFonts w:ascii="PT Astra Serif" w:eastAsia="Calibri" w:hAnsi="PT Astra Serif"/>
          <w:sz w:val="26"/>
          <w:szCs w:val="26"/>
        </w:rPr>
      </w:pPr>
      <w:r w:rsidRPr="00DA292E">
        <w:rPr>
          <w:rFonts w:ascii="PT Astra Serif" w:eastAsia="Calibri" w:hAnsi="PT Astra Serif"/>
          <w:sz w:val="26"/>
          <w:szCs w:val="26"/>
        </w:rPr>
        <w:t xml:space="preserve">с функциями директора </w:t>
      </w:r>
    </w:p>
    <w:p w:rsidR="001D5328" w:rsidRPr="00DA292E" w:rsidRDefault="001D5328" w:rsidP="001D5328">
      <w:pPr>
        <w:jc w:val="right"/>
        <w:rPr>
          <w:rFonts w:ascii="PT Astra Serif" w:eastAsia="Calibri" w:hAnsi="PT Astra Serif"/>
          <w:sz w:val="26"/>
          <w:szCs w:val="26"/>
        </w:rPr>
      </w:pPr>
      <w:r>
        <w:rPr>
          <w:rFonts w:ascii="PT Astra Serif" w:eastAsia="Calibri" w:hAnsi="PT Astra Serif"/>
          <w:sz w:val="26"/>
          <w:szCs w:val="26"/>
        </w:rPr>
        <w:t>ОГБО</w:t>
      </w:r>
      <w:r w:rsidRPr="00DA292E">
        <w:rPr>
          <w:rFonts w:ascii="PT Astra Serif" w:eastAsia="Calibri" w:hAnsi="PT Astra Serif"/>
          <w:sz w:val="26"/>
          <w:szCs w:val="26"/>
        </w:rPr>
        <w:t>У ТРЦРТ «Пульсар»</w:t>
      </w:r>
    </w:p>
    <w:p w:rsidR="001D5328" w:rsidRPr="00DA292E" w:rsidRDefault="001D5328" w:rsidP="001D5328">
      <w:pPr>
        <w:jc w:val="right"/>
        <w:rPr>
          <w:rFonts w:ascii="PT Astra Serif" w:eastAsia="Calibri" w:hAnsi="PT Astra Serif"/>
          <w:sz w:val="26"/>
          <w:szCs w:val="26"/>
        </w:rPr>
      </w:pPr>
      <w:r w:rsidRPr="00DA292E">
        <w:rPr>
          <w:rFonts w:ascii="PT Astra Serif" w:eastAsia="Calibri" w:hAnsi="PT Astra Serif"/>
          <w:sz w:val="26"/>
          <w:szCs w:val="26"/>
        </w:rPr>
        <w:t>____________Е.В. Захарова</w:t>
      </w:r>
    </w:p>
    <w:p w:rsidR="001D5328" w:rsidRPr="00DA292E" w:rsidRDefault="001D5328" w:rsidP="001D5328">
      <w:pPr>
        <w:jc w:val="right"/>
        <w:rPr>
          <w:rFonts w:ascii="PT Astra Serif" w:eastAsia="Calibri" w:hAnsi="PT Astra Serif"/>
          <w:sz w:val="26"/>
          <w:szCs w:val="26"/>
        </w:rPr>
      </w:pPr>
      <w:r>
        <w:rPr>
          <w:rFonts w:ascii="PT Astra Serif" w:eastAsia="Calibri" w:hAnsi="PT Astra Serif"/>
          <w:sz w:val="26"/>
          <w:szCs w:val="26"/>
        </w:rPr>
        <w:t>«</w:t>
      </w:r>
      <w:r>
        <w:rPr>
          <w:rFonts w:ascii="PT Astra Serif" w:eastAsia="Calibri" w:hAnsi="PT Astra Serif"/>
          <w:sz w:val="26"/>
          <w:szCs w:val="26"/>
          <w:u w:val="single"/>
        </w:rPr>
        <w:t>03</w:t>
      </w:r>
      <w:r>
        <w:rPr>
          <w:rFonts w:ascii="PT Astra Serif" w:eastAsia="Calibri" w:hAnsi="PT Astra Serif"/>
          <w:sz w:val="26"/>
          <w:szCs w:val="26"/>
        </w:rPr>
        <w:t>»</w:t>
      </w:r>
      <w:r>
        <w:rPr>
          <w:rFonts w:ascii="PT Astra Serif" w:eastAsia="Calibri" w:hAnsi="PT Astra Serif"/>
          <w:sz w:val="26"/>
          <w:szCs w:val="26"/>
          <w:u w:val="single"/>
        </w:rPr>
        <w:t xml:space="preserve"> сентября </w:t>
      </w:r>
      <w:r w:rsidRPr="00DA292E">
        <w:rPr>
          <w:rFonts w:ascii="PT Astra Serif" w:eastAsia="Calibri" w:hAnsi="PT Astra Serif"/>
          <w:sz w:val="26"/>
          <w:szCs w:val="26"/>
        </w:rPr>
        <w:t>2024</w:t>
      </w:r>
    </w:p>
    <w:p w:rsidR="001D5328" w:rsidRPr="00DA292E" w:rsidRDefault="001D5328" w:rsidP="001D5328">
      <w:pPr>
        <w:jc w:val="right"/>
        <w:rPr>
          <w:rFonts w:ascii="PT Astra Serif" w:eastAsia="Calibri" w:hAnsi="PT Astra Serif"/>
          <w:sz w:val="26"/>
          <w:szCs w:val="26"/>
        </w:rPr>
      </w:pPr>
    </w:p>
    <w:p w:rsidR="001D5328" w:rsidRPr="00DA292E" w:rsidRDefault="001D5328" w:rsidP="001D5328">
      <w:pPr>
        <w:jc w:val="center"/>
        <w:rPr>
          <w:rFonts w:ascii="PT Astra Serif" w:hAnsi="PT Astra Serif"/>
          <w:b/>
          <w:sz w:val="26"/>
          <w:szCs w:val="26"/>
        </w:rPr>
      </w:pPr>
      <w:r w:rsidRPr="00DA292E">
        <w:rPr>
          <w:rFonts w:ascii="PT Astra Serif" w:hAnsi="PT Astra Serif"/>
          <w:b/>
          <w:sz w:val="26"/>
          <w:szCs w:val="26"/>
        </w:rPr>
        <w:t xml:space="preserve">Положение </w:t>
      </w:r>
    </w:p>
    <w:p w:rsidR="001D5328" w:rsidRPr="00DA292E" w:rsidRDefault="001D5328" w:rsidP="001D5328">
      <w:pPr>
        <w:jc w:val="center"/>
        <w:rPr>
          <w:rFonts w:ascii="PT Astra Serif" w:hAnsi="PT Astra Serif"/>
          <w:b/>
          <w:sz w:val="26"/>
          <w:szCs w:val="26"/>
        </w:rPr>
      </w:pPr>
      <w:r w:rsidRPr="00DA292E">
        <w:rPr>
          <w:rFonts w:ascii="PT Astra Serif" w:hAnsi="PT Astra Serif"/>
          <w:b/>
          <w:sz w:val="26"/>
          <w:szCs w:val="26"/>
        </w:rPr>
        <w:t xml:space="preserve">о проведении школьного и муниципального этапов всероссийской олимпиады школьников в Томской области в 2024-2025 учебном году </w:t>
      </w:r>
    </w:p>
    <w:p w:rsidR="001D5328" w:rsidRPr="00DA292E" w:rsidRDefault="001D5328" w:rsidP="001D5328">
      <w:pPr>
        <w:jc w:val="center"/>
        <w:rPr>
          <w:rFonts w:ascii="PT Astra Serif" w:hAnsi="PT Astra Serif"/>
          <w:b/>
          <w:sz w:val="26"/>
          <w:szCs w:val="26"/>
        </w:rPr>
      </w:pPr>
    </w:p>
    <w:p w:rsidR="001D5328" w:rsidRPr="00DA292E" w:rsidRDefault="001D5328" w:rsidP="001D5328">
      <w:pPr>
        <w:jc w:val="center"/>
        <w:rPr>
          <w:rFonts w:ascii="PT Astra Serif" w:hAnsi="PT Astra Serif"/>
          <w:b/>
          <w:sz w:val="26"/>
          <w:szCs w:val="26"/>
        </w:rPr>
      </w:pPr>
      <w:r w:rsidRPr="00DA292E">
        <w:rPr>
          <w:rFonts w:ascii="PT Astra Serif" w:hAnsi="PT Astra Serif"/>
          <w:b/>
          <w:sz w:val="26"/>
          <w:szCs w:val="26"/>
        </w:rPr>
        <w:t>I. Общие положения</w:t>
      </w:r>
    </w:p>
    <w:p w:rsidR="001D5328" w:rsidRPr="00DA292E" w:rsidRDefault="001D5328" w:rsidP="001D5328">
      <w:pPr>
        <w:jc w:val="both"/>
        <w:rPr>
          <w:rFonts w:ascii="PT Astra Serif" w:hAnsi="PT Astra Serif"/>
          <w:sz w:val="26"/>
          <w:szCs w:val="26"/>
        </w:rPr>
      </w:pPr>
      <w:r w:rsidRPr="00DA292E">
        <w:rPr>
          <w:rFonts w:ascii="PT Astra Serif" w:hAnsi="PT Astra Serif"/>
          <w:sz w:val="26"/>
          <w:szCs w:val="26"/>
        </w:rPr>
        <w:t xml:space="preserve">1.1. Положение разработано в соответствии с Порядком проведения всероссийской олимпиады школьников, методическими рекомендациями по организации и проведению школьного и муниципального этапов всероссийской олимпиады школьников в 2024-2025 учебном году, размещенных в сети «Интернет» на сайте Центра олимпиадного движения по адресу: </w:t>
      </w:r>
      <w:hyperlink r:id="rId5" w:history="1">
        <w:r w:rsidRPr="00DA292E">
          <w:rPr>
            <w:rStyle w:val="a3"/>
            <w:rFonts w:ascii="PT Astra Serif" w:hAnsi="PT Astra Serif"/>
            <w:sz w:val="26"/>
            <w:szCs w:val="26"/>
          </w:rPr>
          <w:t>https://vser</w:t>
        </w:r>
        <w:r w:rsidRPr="00DA292E">
          <w:rPr>
            <w:rStyle w:val="a3"/>
            <w:rFonts w:ascii="PT Astra Serif" w:hAnsi="PT Astra Serif"/>
            <w:sz w:val="26"/>
            <w:szCs w:val="26"/>
          </w:rPr>
          <w:t>o</w:t>
        </w:r>
        <w:r w:rsidRPr="00DA292E">
          <w:rPr>
            <w:rStyle w:val="a3"/>
            <w:rFonts w:ascii="PT Astra Serif" w:hAnsi="PT Astra Serif"/>
            <w:sz w:val="26"/>
            <w:szCs w:val="26"/>
          </w:rPr>
          <w:t>solimp.edsoo.ru/school_way</w:t>
        </w:r>
      </w:hyperlink>
      <w:r w:rsidRPr="00DA292E">
        <w:rPr>
          <w:rFonts w:ascii="PT Astra Serif" w:hAnsi="PT Astra Serif"/>
          <w:sz w:val="26"/>
          <w:szCs w:val="26"/>
        </w:rPr>
        <w:t>, сай</w:t>
      </w:r>
      <w:r>
        <w:rPr>
          <w:rFonts w:ascii="PT Astra Serif" w:hAnsi="PT Astra Serif"/>
          <w:sz w:val="26"/>
          <w:szCs w:val="26"/>
        </w:rPr>
        <w:t>те регионального оператора – ОГБ</w:t>
      </w:r>
      <w:r w:rsidRPr="00DA292E">
        <w:rPr>
          <w:rFonts w:ascii="PT Astra Serif" w:hAnsi="PT Astra Serif"/>
          <w:sz w:val="26"/>
          <w:szCs w:val="26"/>
        </w:rPr>
        <w:t xml:space="preserve">ОУ ТРЦРТ «Пульсар» - </w:t>
      </w:r>
      <w:hyperlink r:id="rId6" w:history="1">
        <w:r w:rsidRPr="00DA292E">
          <w:rPr>
            <w:rStyle w:val="a3"/>
            <w:rFonts w:ascii="PT Astra Serif" w:hAnsi="PT Astra Serif"/>
            <w:sz w:val="26"/>
            <w:szCs w:val="26"/>
          </w:rPr>
          <w:t>http://rcro.tomsk.ru/</w:t>
        </w:r>
        <w:r w:rsidRPr="00DA292E">
          <w:rPr>
            <w:rStyle w:val="a3"/>
            <w:rFonts w:ascii="PT Astra Serif" w:hAnsi="PT Astra Serif"/>
            <w:sz w:val="26"/>
            <w:szCs w:val="26"/>
          </w:rPr>
          <w:t>v</w:t>
        </w:r>
        <w:r w:rsidRPr="00DA292E">
          <w:rPr>
            <w:rStyle w:val="a3"/>
            <w:rFonts w:ascii="PT Astra Serif" w:hAnsi="PT Astra Serif"/>
            <w:sz w:val="26"/>
            <w:szCs w:val="26"/>
          </w:rPr>
          <w:t>sosh/</w:t>
        </w:r>
      </w:hyperlink>
      <w:r w:rsidRPr="00DA292E">
        <w:rPr>
          <w:rFonts w:ascii="PT Astra Serif" w:hAnsi="PT Astra Serif"/>
          <w:sz w:val="26"/>
          <w:szCs w:val="26"/>
        </w:rPr>
        <w:t>, Соглашением о сотрудничестве с Образовательным Фондом «Талант и успех» в области проведения школьного этапа всероссийской олимпиады школьников в 2024 году, распоряжением департамента образования Томской области от 29.08.2024 № 1179 «О проведении школьного и муниципального этапов всероссийской олимпиады школьников в Томской области в 2024-2025 учебном году» (далее – Порядок, Фонд, распоряжение, олимпиада, ВсОШ).</w:t>
      </w:r>
    </w:p>
    <w:p w:rsidR="001D5328" w:rsidRPr="00DA292E" w:rsidRDefault="001D5328" w:rsidP="001D5328">
      <w:pPr>
        <w:jc w:val="both"/>
        <w:rPr>
          <w:rFonts w:ascii="PT Astra Serif" w:hAnsi="PT Astra Serif"/>
          <w:sz w:val="26"/>
          <w:szCs w:val="26"/>
        </w:rPr>
      </w:pPr>
      <w:r w:rsidRPr="00DA292E">
        <w:rPr>
          <w:rFonts w:ascii="PT Astra Serif" w:hAnsi="PT Astra Serif"/>
          <w:sz w:val="26"/>
          <w:szCs w:val="26"/>
        </w:rPr>
        <w:t>1.2.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rPr>
        <w:t>1.3. Для</w:t>
      </w:r>
      <w:r w:rsidRPr="00DA292E">
        <w:rPr>
          <w:rFonts w:ascii="PT Astra Serif" w:hAnsi="PT Astra Serif"/>
          <w:sz w:val="26"/>
          <w:szCs w:val="26"/>
          <w:lang w:eastAsia="ru-RU"/>
        </w:rPr>
        <w:t xml:space="preserve"> участников олимпиады с ограниченными возможностями здоровья и детей-инвалидов при необходимости организатором создаются специальные условия для обеспечения возможности их участия, учитывающие состояние их здоровья, особенности психофизического развития в соответствии с пунктами 23, 24 Порядка. Участники олимпиады с ограниченными возможностями здоровья (далее - ОВЗ) и дети-инвалиды принимают участие в олимпиаде на общих основаниях.</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1.4.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lastRenderedPageBreak/>
        <w:t>1.5. Участие в олимпиаде индивидуальное, олимпиадные задания выполняются участником самостоятельно без помощи посторонних лиц.</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1.6. Участник каждого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и на следующих этапах олимпиады выполняют задания, разработанные для класса, который они выбрали на предыдущем этапе олимпиады.</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1.7.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Порядком и предоставляют письменное согласие на публикацию результатов по каждому общеобразовательному предмету на официальном сайте образовательной организации в сети Интернет с указанием сведений об участниках (фамилия, инициалы, класс, количество баллов, набранных при выполнении заданий). Заявления и согласия хранятся организатором соответствующего этапа олимпиады в течение 1 года с даты проведения соответствующего этапа олимпиады.</w:t>
      </w:r>
    </w:p>
    <w:p w:rsidR="001D5328" w:rsidRPr="00DA292E" w:rsidRDefault="001D5328" w:rsidP="001D5328">
      <w:pPr>
        <w:jc w:val="both"/>
        <w:rPr>
          <w:rFonts w:ascii="PT Astra Serif" w:hAnsi="PT Astra Serif"/>
          <w:sz w:val="26"/>
          <w:szCs w:val="26"/>
        </w:rPr>
      </w:pPr>
      <w:r w:rsidRPr="00DA292E">
        <w:rPr>
          <w:rFonts w:ascii="PT Astra Serif" w:hAnsi="PT Astra Serif"/>
          <w:sz w:val="26"/>
          <w:szCs w:val="26"/>
        </w:rPr>
        <w:t>1.8. Регистрация (запись) участника на школьный этап олимпиады по каждому общеобразовательному предмету осуществляется в АИС «Сетевой город. Образование» (модуль «ВсОШ»). Запись участников олимпиады, набравших необходимое количество баллов для выхода в следующий (муниципальный, региональный) этапы олимпиады, осуществляется в АИС «Сетевой город. Образование» автоматически.</w:t>
      </w:r>
    </w:p>
    <w:p w:rsidR="001D5328" w:rsidRPr="00DA292E" w:rsidRDefault="001D5328" w:rsidP="001D5328">
      <w:pPr>
        <w:jc w:val="both"/>
        <w:rPr>
          <w:rFonts w:ascii="PT Astra Serif" w:hAnsi="PT Astra Serif"/>
          <w:sz w:val="26"/>
          <w:szCs w:val="26"/>
        </w:rPr>
      </w:pPr>
      <w:r w:rsidRPr="00DA292E">
        <w:rPr>
          <w:rFonts w:ascii="PT Astra Serif" w:hAnsi="PT Astra Serif"/>
          <w:sz w:val="26"/>
          <w:szCs w:val="26"/>
        </w:rPr>
        <w:t>1.9. Олимпиада в Томской области проводится по 22 общеобразовательным предметам</w:t>
      </w:r>
      <w:r w:rsidRPr="00DA292E">
        <w:rPr>
          <w:rFonts w:ascii="PT Astra Serif" w:hAnsi="PT Astra Serif"/>
          <w:b/>
          <w:sz w:val="26"/>
          <w:szCs w:val="26"/>
        </w:rPr>
        <w:t xml:space="preserve">: </w:t>
      </w:r>
      <w:r w:rsidRPr="00DA292E">
        <w:rPr>
          <w:rFonts w:ascii="PT Astra Serif" w:hAnsi="PT Astra Serif"/>
          <w:sz w:val="26"/>
          <w:szCs w:val="26"/>
        </w:rPr>
        <w:t>математика, русский, иностранный язык (английский, немецкий, французский, китайский),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и защиты Родины.</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1.10.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1.11. Методическое обеспечение школьного этапа олимпиады (разработка заданий и критериев оценивания, требований к организации и проведению школьного этапа по соответствующему предмету, с учетом методических рекомендаций по проведению школьного и муниципального этапов олимпиады, разработанных ЦПМК) осуществляют:</w:t>
      </w:r>
    </w:p>
    <w:p w:rsidR="001D5328" w:rsidRPr="00DA292E" w:rsidRDefault="001D5328" w:rsidP="001D5328">
      <w:pPr>
        <w:numPr>
          <w:ilvl w:val="0"/>
          <w:numId w:val="5"/>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по 14 общеобразовательным предметам (английский зык, география, немецкий язык, искусство (мировая художественная культура), история, литература, обществознание, основы безопасности и защиты Родины, право, русский язык, технология, физическая культура, экология, экономика) – региональные предметно-методические комиссии (РПМК);</w:t>
      </w:r>
    </w:p>
    <w:p w:rsidR="001D5328" w:rsidRPr="00DA292E" w:rsidRDefault="001D5328" w:rsidP="001D5328">
      <w:pPr>
        <w:numPr>
          <w:ilvl w:val="0"/>
          <w:numId w:val="5"/>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по французскому языку, китайскому языку – муниципальные предметно-методические комиссии (МПМК);</w:t>
      </w:r>
    </w:p>
    <w:p w:rsidR="001D5328" w:rsidRPr="00DA292E" w:rsidRDefault="001D5328" w:rsidP="001D5328">
      <w:pPr>
        <w:numPr>
          <w:ilvl w:val="0"/>
          <w:numId w:val="5"/>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 xml:space="preserve">по 6 общеобразовательным предметам (астрономия, биология, информатика и ИКТ, математика, физика, химия) – Образовательный Фонд «Талант и успех». </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lastRenderedPageBreak/>
        <w:t>1.12. Методическое обеспечение муниципального этапа олимпиады по 22 общеобразовательным предметам обеспечивают РПМК, которые:</w:t>
      </w:r>
    </w:p>
    <w:p w:rsidR="001D5328" w:rsidRPr="00DA292E" w:rsidRDefault="001D5328" w:rsidP="001D5328">
      <w:pPr>
        <w:numPr>
          <w:ilvl w:val="0"/>
          <w:numId w:val="6"/>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 xml:space="preserve">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w:t>
      </w:r>
    </w:p>
    <w:p w:rsidR="001D5328" w:rsidRPr="00DA292E" w:rsidRDefault="001D5328" w:rsidP="001D5328">
      <w:pPr>
        <w:numPr>
          <w:ilvl w:val="0"/>
          <w:numId w:val="6"/>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по решению регионального оператора могут осуществлять выборочную перепроверку выполненных олимпиадных работ участников муниципального этапа олимпиады.</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1.13. Организаторами школьного и муниципального этапов олимпиады являются органы местного самоуправления, осуществляющие управление в сфере образования. Организатор соответствующего этапа осуществляет деятельность в соответствии с Порядком проведения олимпиады, нормативными актами, регламентирующими организацию и проведение олимпиады.</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1.14. В соответствии с Порядком организатору необходимо:</w:t>
      </w:r>
    </w:p>
    <w:p w:rsidR="001D5328" w:rsidRPr="00DA292E" w:rsidRDefault="001D5328" w:rsidP="001D5328">
      <w:pPr>
        <w:numPr>
          <w:ilvl w:val="0"/>
          <w:numId w:val="7"/>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не позднее чем за 30 календарных дней до начала проведения соответствующего этапа подготовить и утвердить график проведения соответствующего этапа олимпиады в соответствии со сроками, установленными департаментом образования Томской области;</w:t>
      </w:r>
    </w:p>
    <w:p w:rsidR="001D5328" w:rsidRPr="00DA292E" w:rsidRDefault="001D5328" w:rsidP="001D5328">
      <w:pPr>
        <w:numPr>
          <w:ilvl w:val="0"/>
          <w:numId w:val="7"/>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не позднее чем за 15 календарных дней утвердить составы организационного комитета, жюри и апелляционной комиссии соответствующего этапа по каждому общеобразовательному предмету;</w:t>
      </w:r>
    </w:p>
    <w:p w:rsidR="001D5328" w:rsidRPr="00DA292E" w:rsidRDefault="001D5328" w:rsidP="001D5328">
      <w:pPr>
        <w:numPr>
          <w:ilvl w:val="0"/>
          <w:numId w:val="7"/>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не позднее чем за 15 календарных дней до начала проведения соответствующего этапа сформировать и утвердить состав МПМК по предметам «французский язык» и «китайский язык» (при необходимости) из числа педагогических, научно-педагогических работников, победителей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1D5328" w:rsidRPr="00DA292E" w:rsidRDefault="001D5328" w:rsidP="001D5328">
      <w:pPr>
        <w:numPr>
          <w:ilvl w:val="0"/>
          <w:numId w:val="7"/>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не позднее чем за 15 календарных дней до начала проведения соответствующего этапа подготовить и утвердить сроки, расписание и продолжительность проведения соответствующего этапа олимпиады по каждому общеобразовательному предмету, перечень материально-технического оборудования, используемого при его проведении, процедуру регистрации участников олимпиады, анализа выполненных олимпиадных работ, их показа, а также рассмотрения апелляций участников олимпиады;</w:t>
      </w:r>
    </w:p>
    <w:p w:rsidR="001D5328" w:rsidRPr="00DA292E" w:rsidRDefault="001D5328" w:rsidP="001D5328">
      <w:pPr>
        <w:numPr>
          <w:ilvl w:val="0"/>
          <w:numId w:val="7"/>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определить механизм передачи на площадку проведения заданий, бланков (листов) ответов, критериев и методики оценивания выполненных олимпиадных заданий для работы жюри, входящих в комплект олимпиадных заданий (далее – комплект заданий). Рекомендуется осуществлять передачу комплектов заданий в зашифрованном виде либо в распечатанном виде в закрытых конвертах (пакетах) в день проведения олимпиады по соответствующему общеобразовательному предмету;</w:t>
      </w:r>
    </w:p>
    <w:p w:rsidR="001D5328" w:rsidRPr="00DA292E" w:rsidRDefault="001D5328" w:rsidP="001D5328">
      <w:pPr>
        <w:numPr>
          <w:ilvl w:val="0"/>
          <w:numId w:val="7"/>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подготовить и утвердить сроки дешифрования олимпиадных заданий, выдачи критериев и методики оценивания выполненных олимпиадных работ;</w:t>
      </w:r>
    </w:p>
    <w:p w:rsidR="001D5328" w:rsidRPr="00DA292E" w:rsidRDefault="001D5328" w:rsidP="001D5328">
      <w:pPr>
        <w:numPr>
          <w:ilvl w:val="0"/>
          <w:numId w:val="7"/>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lastRenderedPageBreak/>
        <w:t>не позднее чем за 10 календарных дней до начала проведения соответствующего этапа (путем рассылки официальных писем или публикации на официальных Интернет-ресурсах) информировать руководителей образовательных организаций, расположенных на территории соответствующих муниципальных образований, участников соответствующего этапа олимпиады и их родителей (законных представителей) о сроках и местах проведения школьного и муниципального этапов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1D5328" w:rsidRPr="00DA292E" w:rsidRDefault="001D5328" w:rsidP="001D5328">
      <w:pPr>
        <w:numPr>
          <w:ilvl w:val="0"/>
          <w:numId w:val="7"/>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обеспечить создание специальных условий для участников соответствующего этапа олимпиады с ограниченными возможностями здоровья (далее – ОВЗ) и детей-инвалидов, учитывающих состояние их здоровья, особенности психофизического развития с учетом требований Порядка;</w:t>
      </w:r>
    </w:p>
    <w:p w:rsidR="001D5328" w:rsidRPr="00DA292E" w:rsidRDefault="001D5328" w:rsidP="001D5328">
      <w:pPr>
        <w:numPr>
          <w:ilvl w:val="0"/>
          <w:numId w:val="7"/>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организовать процедуру пересмотра индивидуальных результатов в случае выявления в протоколах жюри технических ошибок, допущенных при подсчёте баллов за выполнение заданий, и утверждения итоговых результатов соответствующего этапа олимпиады с учётом внесенных изменений;</w:t>
      </w:r>
    </w:p>
    <w:p w:rsidR="001D5328" w:rsidRPr="00DA292E" w:rsidRDefault="001D5328" w:rsidP="001D5328">
      <w:pPr>
        <w:numPr>
          <w:ilvl w:val="0"/>
          <w:numId w:val="7"/>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установить квоту победителей и призёров соответствующего этапа олимпиады;</w:t>
      </w:r>
    </w:p>
    <w:p w:rsidR="001D5328" w:rsidRPr="00DA292E" w:rsidRDefault="001D5328" w:rsidP="001D5328">
      <w:pPr>
        <w:numPr>
          <w:ilvl w:val="0"/>
          <w:numId w:val="7"/>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в срок до 21 календарного дня со дня последней даты проведения соревновательных туров утвердить итоговые результаты соответствующего этапа олимпиады по каждому общеобразовательному предмету на основании протоколов жюри и опубликовать их на своем официальном сайте в сети Интернет;</w:t>
      </w:r>
    </w:p>
    <w:p w:rsidR="001D5328" w:rsidRPr="00DA292E" w:rsidRDefault="001D5328" w:rsidP="001D5328">
      <w:pPr>
        <w:numPr>
          <w:ilvl w:val="0"/>
          <w:numId w:val="7"/>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создать организационные комитеты (далее – оргкомитет) школьного и муниципального этапов ВсОШ и утвердить их составы в количестве не менее 5 человек, которые формируется из представителей органов местного самоуправления, осуществляющих управление в сфере образования, МПМК, РМПК, педагогических работников, научно-педагогических работников, а также представителей общественных и иных организаций, средств массовой информации.</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1.15. Оргкомитет школьного и муниципального этапа олимпиады:</w:t>
      </w:r>
    </w:p>
    <w:p w:rsidR="001D5328" w:rsidRPr="00DA292E" w:rsidRDefault="001D5328" w:rsidP="001D5328">
      <w:pPr>
        <w:numPr>
          <w:ilvl w:val="0"/>
          <w:numId w:val="8"/>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 xml:space="preserve">разрабатывает организационно-технологическую модель (далее – </w:t>
      </w:r>
      <w:proofErr w:type="spellStart"/>
      <w:r w:rsidRPr="00DA292E">
        <w:rPr>
          <w:rFonts w:ascii="PT Astra Serif" w:hAnsi="PT Astra Serif"/>
          <w:sz w:val="26"/>
          <w:szCs w:val="26"/>
          <w:lang w:eastAsia="ru-RU"/>
        </w:rPr>
        <w:t>Оргмодель</w:t>
      </w:r>
      <w:proofErr w:type="spellEnd"/>
      <w:r w:rsidRPr="00DA292E">
        <w:rPr>
          <w:rFonts w:ascii="PT Astra Serif" w:hAnsi="PT Astra Serif"/>
          <w:sz w:val="26"/>
          <w:szCs w:val="26"/>
          <w:lang w:eastAsia="ru-RU"/>
        </w:rPr>
        <w:t>) проведения этапа олимпиады, которая утверждается организатором школьного/муниципального этапа олимпиады и ре</w:t>
      </w:r>
      <w:r>
        <w:rPr>
          <w:rFonts w:ascii="PT Astra Serif" w:hAnsi="PT Astra Serif"/>
          <w:sz w:val="26"/>
          <w:szCs w:val="26"/>
          <w:lang w:eastAsia="ru-RU"/>
        </w:rPr>
        <w:t>гиональным оператором ВсОШ – ОГБ</w:t>
      </w:r>
      <w:r w:rsidRPr="00DA292E">
        <w:rPr>
          <w:rFonts w:ascii="PT Astra Serif" w:hAnsi="PT Astra Serif"/>
          <w:sz w:val="26"/>
          <w:szCs w:val="26"/>
          <w:lang w:eastAsia="ru-RU"/>
        </w:rPr>
        <w:t xml:space="preserve">ОУ ТРЦРТ «Пульсар». </w:t>
      </w:r>
      <w:proofErr w:type="spellStart"/>
      <w:r w:rsidRPr="00DA292E">
        <w:rPr>
          <w:rFonts w:ascii="PT Astra Serif" w:hAnsi="PT Astra Serif"/>
          <w:sz w:val="26"/>
          <w:szCs w:val="26"/>
          <w:lang w:eastAsia="ru-RU"/>
        </w:rPr>
        <w:t>Оргмодель</w:t>
      </w:r>
      <w:proofErr w:type="spellEnd"/>
      <w:r w:rsidRPr="00DA292E">
        <w:rPr>
          <w:rFonts w:ascii="PT Astra Serif" w:hAnsi="PT Astra Serif"/>
          <w:sz w:val="26"/>
          <w:szCs w:val="26"/>
          <w:lang w:eastAsia="ru-RU"/>
        </w:rPr>
        <w:t xml:space="preserve"> проведения соответствующего этапа может содержать:</w:t>
      </w:r>
    </w:p>
    <w:p w:rsidR="001D5328" w:rsidRPr="00DA292E" w:rsidRDefault="001D5328" w:rsidP="001D5328">
      <w:pPr>
        <w:numPr>
          <w:ilvl w:val="0"/>
          <w:numId w:val="9"/>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порядок организации и проведения соревновательных туров по каждому общеобразовательному предмету;</w:t>
      </w:r>
    </w:p>
    <w:p w:rsidR="001D5328" w:rsidRPr="00DA292E" w:rsidRDefault="001D5328" w:rsidP="001D5328">
      <w:pPr>
        <w:numPr>
          <w:ilvl w:val="0"/>
          <w:numId w:val="9"/>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порядок тиражирования комплектов олимпиадных заданий;</w:t>
      </w:r>
    </w:p>
    <w:p w:rsidR="001D5328" w:rsidRPr="00DA292E" w:rsidRDefault="001D5328" w:rsidP="001D5328">
      <w:pPr>
        <w:numPr>
          <w:ilvl w:val="0"/>
          <w:numId w:val="9"/>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порядок регистрации участников олимпиады;</w:t>
      </w:r>
    </w:p>
    <w:p w:rsidR="001D5328" w:rsidRPr="00DA292E" w:rsidRDefault="001D5328" w:rsidP="001D5328">
      <w:pPr>
        <w:numPr>
          <w:ilvl w:val="0"/>
          <w:numId w:val="9"/>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порядок информирования руководителей образовательных организаций, расположенных на территории соответствующих муниципальных образований, участников олимпиады и их родителей (законных представителей);</w:t>
      </w:r>
    </w:p>
    <w:p w:rsidR="001D5328" w:rsidRPr="00DA292E" w:rsidRDefault="001D5328" w:rsidP="001D5328">
      <w:pPr>
        <w:numPr>
          <w:ilvl w:val="0"/>
          <w:numId w:val="9"/>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описание процедуры кодирования (обезличивания) и декодирования олимпиадных работ участников;</w:t>
      </w:r>
    </w:p>
    <w:p w:rsidR="001D5328" w:rsidRPr="00DA292E" w:rsidRDefault="001D5328" w:rsidP="001D5328">
      <w:pPr>
        <w:numPr>
          <w:ilvl w:val="0"/>
          <w:numId w:val="9"/>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lastRenderedPageBreak/>
        <w:t>порядок организации проверки выполненных олимпиадных работ участников;</w:t>
      </w:r>
    </w:p>
    <w:p w:rsidR="001D5328" w:rsidRPr="00DA292E" w:rsidRDefault="001D5328" w:rsidP="001D5328">
      <w:pPr>
        <w:numPr>
          <w:ilvl w:val="0"/>
          <w:numId w:val="9"/>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порядок организации процедуры анализа олимпиадных заданий и их решений;</w:t>
      </w:r>
    </w:p>
    <w:p w:rsidR="001D5328" w:rsidRPr="00DA292E" w:rsidRDefault="001D5328" w:rsidP="001D5328">
      <w:pPr>
        <w:numPr>
          <w:ilvl w:val="0"/>
          <w:numId w:val="9"/>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порядок показа выполненных олимпиадных работ участников;</w:t>
      </w:r>
    </w:p>
    <w:p w:rsidR="001D5328" w:rsidRPr="00DA292E" w:rsidRDefault="001D5328" w:rsidP="001D5328">
      <w:pPr>
        <w:numPr>
          <w:ilvl w:val="0"/>
          <w:numId w:val="9"/>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порядок проведения апелляции;</w:t>
      </w:r>
    </w:p>
    <w:p w:rsidR="001D5328" w:rsidRPr="00DA292E" w:rsidRDefault="001D5328" w:rsidP="001D5328">
      <w:pPr>
        <w:numPr>
          <w:ilvl w:val="0"/>
          <w:numId w:val="9"/>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квоты на участие в соответствующем этапе по соответствующему общеобразовательному предмету;</w:t>
      </w:r>
    </w:p>
    <w:p w:rsidR="001D5328" w:rsidRPr="00DA292E" w:rsidRDefault="001D5328" w:rsidP="001D5328">
      <w:pPr>
        <w:numPr>
          <w:ilvl w:val="0"/>
          <w:numId w:val="9"/>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порядок определения победителей и призёров соответствующего этапа;</w:t>
      </w:r>
    </w:p>
    <w:p w:rsidR="001D5328" w:rsidRPr="00DA292E" w:rsidRDefault="001D5328" w:rsidP="001D5328">
      <w:pPr>
        <w:numPr>
          <w:ilvl w:val="0"/>
          <w:numId w:val="9"/>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порядок подведения итогов и награждения победителей и призёров;</w:t>
      </w:r>
    </w:p>
    <w:p w:rsidR="001D5328" w:rsidRPr="00DA292E" w:rsidRDefault="001D5328" w:rsidP="001D5328">
      <w:pPr>
        <w:numPr>
          <w:ilvl w:val="0"/>
          <w:numId w:val="9"/>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программу соответствующего этапа олимпиады;</w:t>
      </w:r>
    </w:p>
    <w:p w:rsidR="001D5328" w:rsidRPr="00DA292E" w:rsidRDefault="001D5328" w:rsidP="001D5328">
      <w:pPr>
        <w:numPr>
          <w:ilvl w:val="0"/>
          <w:numId w:val="9"/>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финансовое обеспечение проведения соответствующего этапа олимпиады;</w:t>
      </w:r>
    </w:p>
    <w:p w:rsidR="001D5328" w:rsidRPr="00DA292E" w:rsidRDefault="001D5328" w:rsidP="001D5328">
      <w:pPr>
        <w:numPr>
          <w:ilvl w:val="0"/>
          <w:numId w:val="8"/>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обеспечивает организацию и проведение олимпиады в соответствии с Порядком, нормативными правовыми актами, регламентирующими проведение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rsidR="001D5328" w:rsidRPr="00DA292E" w:rsidRDefault="001D5328" w:rsidP="001D5328">
      <w:pPr>
        <w:numPr>
          <w:ilvl w:val="0"/>
          <w:numId w:val="8"/>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w:t>
      </w:r>
      <w:r w:rsidRPr="00DA292E">
        <w:rPr>
          <w:rFonts w:ascii="PT Astra Serif" w:hAnsi="PT Astra Serif"/>
          <w:sz w:val="26"/>
          <w:szCs w:val="26"/>
        </w:rPr>
        <w:t xml:space="preserve"> </w:t>
      </w:r>
      <w:r w:rsidRPr="00DA292E">
        <w:rPr>
          <w:rFonts w:ascii="PT Astra Serif" w:hAnsi="PT Astra Serif"/>
          <w:sz w:val="26"/>
          <w:szCs w:val="26"/>
          <w:lang w:eastAsia="ru-RU"/>
        </w:rPr>
        <w:t>с указанием сведений об участниках (фамилия, инициалы, класс, количество баллов, набранных при выполнении заданий). Обеспечивает хранение сведений об участниках с соблюдением условий, гарантирующих конфиденциальность и невозможность несанкционированного доступа – до 1 июля года, следующего за годом проведения олимпиады;</w:t>
      </w:r>
    </w:p>
    <w:p w:rsidR="001D5328" w:rsidRPr="00DA292E" w:rsidRDefault="001D5328" w:rsidP="001D5328">
      <w:pPr>
        <w:numPr>
          <w:ilvl w:val="0"/>
          <w:numId w:val="8"/>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несет ответственность за жизнь и здоровье участников олимпиады во время проведения этапа олимпиады;</w:t>
      </w:r>
    </w:p>
    <w:p w:rsidR="001D5328" w:rsidRPr="00DA292E" w:rsidRDefault="001D5328" w:rsidP="001D5328">
      <w:pPr>
        <w:numPr>
          <w:ilvl w:val="0"/>
          <w:numId w:val="8"/>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обеспечивает хранение и конфиденциальность олимпиадных материалов, их тиражирование в день проведения олимпиады;</w:t>
      </w:r>
    </w:p>
    <w:p w:rsidR="001D5328" w:rsidRPr="00DA292E" w:rsidRDefault="001D5328" w:rsidP="001D5328">
      <w:pPr>
        <w:numPr>
          <w:ilvl w:val="0"/>
          <w:numId w:val="8"/>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назначает организаторов в аудитории проведения олимпиады по каждому общеобразовательному предмету;</w:t>
      </w:r>
    </w:p>
    <w:p w:rsidR="001D5328" w:rsidRPr="00DA292E" w:rsidRDefault="001D5328" w:rsidP="001D5328">
      <w:pPr>
        <w:numPr>
          <w:ilvl w:val="0"/>
          <w:numId w:val="8"/>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проводит регистрацию участников в день проведения олимпиады по каждому общеобразовательному предмету. На регистрации участники олимпиады предъявляют документ, удостоверяющий личность (паспорт), либо свидетельство о рождении (для участников, не достигших 14-летнего возраста);</w:t>
      </w:r>
    </w:p>
    <w:p w:rsidR="001D5328" w:rsidRPr="00DA292E" w:rsidRDefault="001D5328" w:rsidP="001D5328">
      <w:pPr>
        <w:numPr>
          <w:ilvl w:val="0"/>
          <w:numId w:val="8"/>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осуществляет кодирование (обезличивание) и декодирование олимпиадных работ участников этапа олимпиады, осуществляет хранение работ участников олимпиады в течение срока, установленного организационно-технологической моделью;</w:t>
      </w:r>
    </w:p>
    <w:p w:rsidR="001D5328" w:rsidRPr="00DA292E" w:rsidRDefault="001D5328" w:rsidP="001D5328">
      <w:pPr>
        <w:numPr>
          <w:ilvl w:val="0"/>
          <w:numId w:val="8"/>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обеспечивает своевременную передачу обезличенных работ участников членам жюри для проверки;</w:t>
      </w:r>
    </w:p>
    <w:p w:rsidR="001D5328" w:rsidRPr="00DA292E" w:rsidRDefault="001D5328" w:rsidP="001D5328">
      <w:pPr>
        <w:numPr>
          <w:ilvl w:val="0"/>
          <w:numId w:val="8"/>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осуществляет подготовку и внесение данных в протокол предварительных результатов, информирует участников о результатах выполнения ими олимпиадных заданий;</w:t>
      </w:r>
    </w:p>
    <w:p w:rsidR="001D5328" w:rsidRPr="00DA292E" w:rsidRDefault="001D5328" w:rsidP="001D5328">
      <w:pPr>
        <w:numPr>
          <w:ilvl w:val="0"/>
          <w:numId w:val="8"/>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lastRenderedPageBreak/>
        <w:t>информирует участников о дате, времени и месте проведения процедур анализа выполненных олимпиадных заданий и их решений, показа работ и проведения процедуры апелляции по каждому общеобразовательному предмету;</w:t>
      </w:r>
    </w:p>
    <w:p w:rsidR="001D5328" w:rsidRPr="00DA292E" w:rsidRDefault="001D5328" w:rsidP="001D5328">
      <w:pPr>
        <w:numPr>
          <w:ilvl w:val="0"/>
          <w:numId w:val="8"/>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организует проведение процедур анализа и показа выполненных олимпиадных заданий для участников олимпиады;</w:t>
      </w:r>
    </w:p>
    <w:p w:rsidR="001D5328" w:rsidRPr="00DA292E" w:rsidRDefault="001D5328" w:rsidP="001D5328">
      <w:pPr>
        <w:numPr>
          <w:ilvl w:val="0"/>
          <w:numId w:val="8"/>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принимает заявления на апелляцию от участников олимпиады, организует проведение апелляций по каждому общеобразовательному предмету.</w:t>
      </w:r>
    </w:p>
    <w:p w:rsidR="001D5328" w:rsidRPr="00DA292E" w:rsidRDefault="001D5328" w:rsidP="001D5328">
      <w:pPr>
        <w:suppressAutoHyphens w:val="0"/>
        <w:jc w:val="both"/>
        <w:rPr>
          <w:rFonts w:ascii="PT Astra Serif" w:hAnsi="PT Astra Serif"/>
          <w:sz w:val="26"/>
          <w:szCs w:val="26"/>
        </w:rPr>
      </w:pPr>
    </w:p>
    <w:p w:rsidR="001D5328" w:rsidRPr="00DA292E" w:rsidRDefault="001D5328" w:rsidP="001D5328">
      <w:pPr>
        <w:keepNext/>
        <w:ind w:left="142"/>
        <w:jc w:val="center"/>
        <w:outlineLvl w:val="2"/>
        <w:rPr>
          <w:rFonts w:ascii="PT Astra Serif" w:hAnsi="PT Astra Serif"/>
          <w:b/>
          <w:i/>
          <w:sz w:val="26"/>
          <w:szCs w:val="26"/>
          <w:lang w:eastAsia="ru-RU"/>
        </w:rPr>
      </w:pPr>
      <w:r w:rsidRPr="00DA292E">
        <w:rPr>
          <w:rFonts w:ascii="PT Astra Serif" w:hAnsi="PT Astra Serif"/>
          <w:b/>
          <w:sz w:val="26"/>
          <w:szCs w:val="26"/>
        </w:rPr>
        <w:t>II. Порядок проведения соревновательных туров</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 xml:space="preserve">2.1. Школьный этап проходит в сроки, утвержденные распоряжением департамента образования Томской области, согласно приложению № 1 к Положению. </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 xml:space="preserve">2.2. Школьный этап олимпиады: </w:t>
      </w:r>
    </w:p>
    <w:p w:rsidR="001D5328" w:rsidRPr="00DA292E" w:rsidRDefault="001D5328" w:rsidP="001D5328">
      <w:pPr>
        <w:numPr>
          <w:ilvl w:val="0"/>
          <w:numId w:val="10"/>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по общеобразовательным предметам астрономия, биология, информатика и ИКТ, математика, физика, химия, проводится по заданиям, разработанным Фондом на платформе «</w:t>
      </w:r>
      <w:proofErr w:type="spellStart"/>
      <w:r w:rsidRPr="00DA292E">
        <w:rPr>
          <w:rFonts w:ascii="PT Astra Serif" w:hAnsi="PT Astra Serif"/>
          <w:sz w:val="26"/>
          <w:szCs w:val="26"/>
          <w:lang w:eastAsia="ru-RU"/>
        </w:rPr>
        <w:t>Сириус.Курсы</w:t>
      </w:r>
      <w:proofErr w:type="spellEnd"/>
      <w:r w:rsidRPr="00DA292E">
        <w:rPr>
          <w:rFonts w:ascii="PT Astra Serif" w:hAnsi="PT Astra Serif"/>
          <w:sz w:val="26"/>
          <w:szCs w:val="26"/>
          <w:lang w:eastAsia="ru-RU"/>
        </w:rPr>
        <w:t>» в соответствии с требованиями, утвержденными организатором школьного этапа;</w:t>
      </w:r>
    </w:p>
    <w:p w:rsidR="001D5328" w:rsidRPr="00DA292E" w:rsidRDefault="001D5328" w:rsidP="001D5328">
      <w:pPr>
        <w:numPr>
          <w:ilvl w:val="0"/>
          <w:numId w:val="10"/>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по общеобразовательным предметам география, иностранный язык (английский, немецкий), искусство (мировая художественная культура), история, литература, обществознание, основы безопасности жизнедеятельности, право, русский язык, технология, физическая культура, экология, экономика, проводится по заданиям, разработанным для обучающихся 5-11 классов (по русскому языку – для обучающихся 4-11 классов)  РПМК в соответствии с требованиям к организации и проведению школьного</w:t>
      </w:r>
      <w:r>
        <w:rPr>
          <w:rFonts w:ascii="PT Astra Serif" w:hAnsi="PT Astra Serif"/>
          <w:sz w:val="26"/>
          <w:szCs w:val="26"/>
          <w:lang w:eastAsia="ru-RU"/>
        </w:rPr>
        <w:t xml:space="preserve"> этапа, размещенных на сайте ОГБ</w:t>
      </w:r>
      <w:r w:rsidRPr="00DA292E">
        <w:rPr>
          <w:rFonts w:ascii="PT Astra Serif" w:hAnsi="PT Astra Serif"/>
          <w:sz w:val="26"/>
          <w:szCs w:val="26"/>
          <w:lang w:eastAsia="ru-RU"/>
        </w:rPr>
        <w:t xml:space="preserve">ОУ ТРЦРТ «Пульсар» </w:t>
      </w:r>
      <w:hyperlink r:id="rId7" w:history="1">
        <w:r w:rsidRPr="00DA292E">
          <w:rPr>
            <w:rStyle w:val="a3"/>
            <w:rFonts w:ascii="PT Astra Serif" w:hAnsi="PT Astra Serif"/>
            <w:sz w:val="26"/>
            <w:szCs w:val="26"/>
            <w:lang w:eastAsia="ru-RU"/>
          </w:rPr>
          <w:t>http://rcro.toms</w:t>
        </w:r>
        <w:r w:rsidRPr="00DA292E">
          <w:rPr>
            <w:rStyle w:val="a3"/>
            <w:rFonts w:ascii="PT Astra Serif" w:hAnsi="PT Astra Serif"/>
            <w:sz w:val="26"/>
            <w:szCs w:val="26"/>
            <w:lang w:eastAsia="ru-RU"/>
          </w:rPr>
          <w:t>k</w:t>
        </w:r>
        <w:r w:rsidRPr="00DA292E">
          <w:rPr>
            <w:rStyle w:val="a3"/>
            <w:rFonts w:ascii="PT Astra Serif" w:hAnsi="PT Astra Serif"/>
            <w:sz w:val="26"/>
            <w:szCs w:val="26"/>
            <w:lang w:eastAsia="ru-RU"/>
          </w:rPr>
          <w:t>.ru/shkol-ny-j-e-tap-vsosh-2024-2025/</w:t>
        </w:r>
      </w:hyperlink>
      <w:r w:rsidRPr="00DA292E">
        <w:rPr>
          <w:rFonts w:ascii="PT Astra Serif" w:hAnsi="PT Astra Serif"/>
          <w:sz w:val="26"/>
          <w:szCs w:val="26"/>
          <w:lang w:eastAsia="ru-RU"/>
        </w:rPr>
        <w:t>;</w:t>
      </w:r>
    </w:p>
    <w:p w:rsidR="001D5328" w:rsidRPr="00DA292E" w:rsidRDefault="001D5328" w:rsidP="001D5328">
      <w:pPr>
        <w:numPr>
          <w:ilvl w:val="0"/>
          <w:numId w:val="10"/>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по общеобразовательным предметам французский язык, китайский язык, проводится по заданиям, разработанным МПМК для обучающихся 5-11 классов, по графику, установленному органом местного самоуправления, осуществляющим управление в сфере образования.</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2.3. Муниципальный этап проходит в сроки, утвержденные распоряжением департамента образования Томской области, согласно приложению № 2 к Положению.</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2.4. Муниципальный этап олимпиады по 22 общеобразовательным предметам проводится по заданиям, разработанным РПМК для обучающихся 7-11 классов в соответствии с требова</w:t>
      </w:r>
      <w:r>
        <w:rPr>
          <w:rFonts w:ascii="PT Astra Serif" w:hAnsi="PT Astra Serif"/>
          <w:sz w:val="26"/>
          <w:szCs w:val="26"/>
          <w:lang w:eastAsia="ru-RU"/>
        </w:rPr>
        <w:t>ниями, размещенными на сайте ОГБ</w:t>
      </w:r>
      <w:r w:rsidRPr="00DA292E">
        <w:rPr>
          <w:rFonts w:ascii="PT Astra Serif" w:hAnsi="PT Astra Serif"/>
          <w:sz w:val="26"/>
          <w:szCs w:val="26"/>
          <w:lang w:eastAsia="ru-RU"/>
        </w:rPr>
        <w:t xml:space="preserve">ОУ ТРЦРТ «Пульсар» </w:t>
      </w:r>
      <w:hyperlink r:id="rId8" w:history="1">
        <w:r w:rsidRPr="00DA292E">
          <w:rPr>
            <w:rStyle w:val="a3"/>
            <w:rFonts w:ascii="PT Astra Serif" w:hAnsi="PT Astra Serif"/>
            <w:sz w:val="26"/>
            <w:szCs w:val="26"/>
            <w:lang w:eastAsia="ru-RU"/>
          </w:rPr>
          <w:t>http://rcro.tomsk.ru/munitsipal</w:t>
        </w:r>
        <w:r w:rsidRPr="00DA292E">
          <w:rPr>
            <w:rStyle w:val="a3"/>
            <w:rFonts w:ascii="PT Astra Serif" w:hAnsi="PT Astra Serif"/>
            <w:sz w:val="26"/>
            <w:szCs w:val="26"/>
            <w:lang w:eastAsia="ru-RU"/>
          </w:rPr>
          <w:t>-</w:t>
        </w:r>
        <w:r w:rsidRPr="00DA292E">
          <w:rPr>
            <w:rStyle w:val="a3"/>
            <w:rFonts w:ascii="PT Astra Serif" w:hAnsi="PT Astra Serif"/>
            <w:sz w:val="26"/>
            <w:szCs w:val="26"/>
            <w:lang w:eastAsia="ru-RU"/>
          </w:rPr>
          <w:t>ny-j-e-tap-vsosh-2024-2025/</w:t>
        </w:r>
      </w:hyperlink>
      <w:r w:rsidRPr="00DA292E">
        <w:rPr>
          <w:rFonts w:ascii="PT Astra Serif" w:hAnsi="PT Astra Serif"/>
          <w:sz w:val="26"/>
          <w:szCs w:val="26"/>
          <w:lang w:eastAsia="ru-RU"/>
        </w:rPr>
        <w:t xml:space="preserve">.   </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2.5. Решение о проведении школьного и муниципального этапов олимпиады с использованием информационно-коммуникационных технологий (далее – ИКТ) принимается организатором школьного и муниципального этапов олимпиады по согласованию с департаментом образования Томской области и</w:t>
      </w:r>
      <w:r w:rsidRPr="00DA292E">
        <w:rPr>
          <w:rFonts w:ascii="PT Astra Serif" w:hAnsi="PT Astra Serif"/>
          <w:b/>
          <w:color w:val="FF0000"/>
          <w:sz w:val="26"/>
          <w:szCs w:val="26"/>
          <w:lang w:eastAsia="ru-RU"/>
        </w:rPr>
        <w:t xml:space="preserve"> </w:t>
      </w:r>
      <w:r w:rsidRPr="00DA292E">
        <w:rPr>
          <w:rFonts w:ascii="PT Astra Serif" w:hAnsi="PT Astra Serif"/>
          <w:sz w:val="26"/>
          <w:szCs w:val="26"/>
          <w:lang w:eastAsia="ru-RU"/>
        </w:rPr>
        <w:t>региональным оператором – ТРЦ «Пульсар».</w:t>
      </w:r>
      <w:r w:rsidRPr="00DA292E">
        <w:rPr>
          <w:rFonts w:ascii="PT Astra Serif" w:hAnsi="PT Astra Serif"/>
          <w:sz w:val="26"/>
          <w:szCs w:val="26"/>
          <w:lang w:eastAsia="ru-RU"/>
        </w:rPr>
        <w:cr/>
        <w:t>2.6. Места проведения олимпиады должны соответствовать требованиям нормативных правовых актов, регламентирующих проведение соответствующего этапа олимпиады, и действующих на момент проведения олимпиады санитарно-эпидемиологическим требованиям к условиям и организации обучения в образовательных организациях.</w:t>
      </w:r>
      <w:r w:rsidRPr="00DA292E">
        <w:rPr>
          <w:rFonts w:ascii="PT Astra Serif" w:hAnsi="PT Astra Serif"/>
          <w:sz w:val="26"/>
          <w:szCs w:val="26"/>
          <w:lang w:eastAsia="ru-RU"/>
        </w:rPr>
        <w:cr/>
        <w:t xml:space="preserve">2.7. В каждой аудитории, где проходят соревновательные туры, необходимо обеспечить наличие часов. Все участники во время проведения олимпиады должны размещаться по 1 человеку за столом (партой). Рассадка осуществляется таким </w:t>
      </w:r>
      <w:r w:rsidRPr="00DA292E">
        <w:rPr>
          <w:rFonts w:ascii="PT Astra Serif" w:hAnsi="PT Astra Serif"/>
          <w:sz w:val="26"/>
          <w:szCs w:val="26"/>
          <w:lang w:eastAsia="ru-RU"/>
        </w:rPr>
        <w:lastRenderedPageBreak/>
        <w:t>образом, чтобы участники олимпиады не могли видеть записи в бланках (листах) ответов других участников. Время начала и окончания соревновательного тура олимпиады фиксируется организатором на информационном стенде (школьной доске). Все участники соответствующего этапа олимпиады обеспечиваются черновиками (при необходимости); заданиями, бланками (листами) ответов; необходимым оборудованием в соответствии с требованиями по каждому общеобразовательному предмету олимпиады.</w:t>
      </w:r>
    </w:p>
    <w:p w:rsidR="001D5328" w:rsidRPr="00DA292E" w:rsidRDefault="001D5328" w:rsidP="001D5328">
      <w:pPr>
        <w:suppressAutoHyphens w:val="0"/>
        <w:jc w:val="both"/>
        <w:rPr>
          <w:rFonts w:ascii="PT Astra Serif" w:hAnsi="PT Astra Serif"/>
          <w:sz w:val="26"/>
          <w:szCs w:val="26"/>
        </w:rPr>
      </w:pPr>
      <w:r w:rsidRPr="00DA292E">
        <w:rPr>
          <w:rFonts w:ascii="PT Astra Serif" w:hAnsi="PT Astra Serif"/>
          <w:sz w:val="26"/>
          <w:szCs w:val="26"/>
          <w:lang w:eastAsia="ru-RU"/>
        </w:rPr>
        <w:t>2.9. В местах проведения соревновательных туров олимпиады вправе присутствовать: представители организатора, оргкомитета и жюри, технические специалисты (в случае необходимости), а также граждане, аккредитованные в качестве общественных наблюдателей в порядке, установленном департаментом образования Томской области.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и документ, удостоверяющий личность).</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rPr>
        <w:t xml:space="preserve">2.10. </w:t>
      </w:r>
      <w:r w:rsidRPr="00DA292E">
        <w:rPr>
          <w:rFonts w:ascii="PT Astra Serif" w:hAnsi="PT Astra Serif"/>
          <w:sz w:val="26"/>
          <w:szCs w:val="26"/>
          <w:lang w:eastAsia="ru-RU"/>
        </w:rPr>
        <w:t xml:space="preserve">Деятельность общественных наблюдателей осуществляется в соответствии с Порядком проведения олимпиады, Положением об осуществлении общественного наблюдения при проведении всероссийской олимпиады школьников на территории Томской области, утвержденном распоряжением департамента образования Томской области от </w:t>
      </w:r>
      <w:r w:rsidRPr="00DA292E">
        <w:rPr>
          <w:rFonts w:ascii="PT Astra Serif" w:hAnsi="PT Astra Serif"/>
          <w:sz w:val="26"/>
          <w:szCs w:val="26"/>
        </w:rPr>
        <w:t xml:space="preserve">29.08.2024 № 1179 </w:t>
      </w:r>
      <w:r w:rsidRPr="00DA292E">
        <w:rPr>
          <w:rFonts w:ascii="PT Astra Serif" w:hAnsi="PT Astra Serif"/>
          <w:sz w:val="26"/>
          <w:szCs w:val="26"/>
          <w:lang w:eastAsia="ru-RU"/>
        </w:rPr>
        <w:t>«О проведении школьного и муниципального этапов всероссийской олимпиады школьников в Томской области в 2024-2025 учебном году».</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2.11. До начала соревновательных туров:</w:t>
      </w:r>
    </w:p>
    <w:p w:rsidR="001D5328" w:rsidRPr="00DA292E" w:rsidRDefault="001D5328" w:rsidP="001D5328">
      <w:pPr>
        <w:numPr>
          <w:ilvl w:val="0"/>
          <w:numId w:val="3"/>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для участников проводится краткий инструктаж, в ходе которого они информируются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показа работ участников и порядке подачи апелляции в случаях несогласия с выставленными баллами;</w:t>
      </w:r>
    </w:p>
    <w:p w:rsidR="001D5328" w:rsidRPr="00DA292E" w:rsidRDefault="001D5328" w:rsidP="001D5328">
      <w:pPr>
        <w:numPr>
          <w:ilvl w:val="0"/>
          <w:numId w:val="3"/>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под руководством организаторов в аудитории участники заполняют титульный лист. Титульный лист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олимпиадных заданий.</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2.12. Во время проведения соревновательных туров участникам запрещается:</w:t>
      </w:r>
    </w:p>
    <w:p w:rsidR="001D5328" w:rsidRPr="00DA292E" w:rsidRDefault="001D5328" w:rsidP="001D5328">
      <w:pPr>
        <w:numPr>
          <w:ilvl w:val="0"/>
          <w:numId w:val="2"/>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общаться друг с другом, свободно перемещаться по аудитории;</w:t>
      </w:r>
    </w:p>
    <w:p w:rsidR="001D5328" w:rsidRPr="00DA292E" w:rsidRDefault="001D5328" w:rsidP="001D5328">
      <w:pPr>
        <w:numPr>
          <w:ilvl w:val="0"/>
          <w:numId w:val="2"/>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1D5328" w:rsidRPr="00DA292E" w:rsidRDefault="001D5328" w:rsidP="001D5328">
      <w:pPr>
        <w:numPr>
          <w:ilvl w:val="0"/>
          <w:numId w:val="2"/>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и не прописано в требованиях к проведению олимпиады по конкретному общеобразовательному предмету;</w:t>
      </w:r>
    </w:p>
    <w:p w:rsidR="001D5328" w:rsidRPr="00DA292E" w:rsidRDefault="001D5328" w:rsidP="001D5328">
      <w:pPr>
        <w:numPr>
          <w:ilvl w:val="0"/>
          <w:numId w:val="2"/>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покидать место проведения без разрешения организаторов или членов оргкомитета. 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lastRenderedPageBreak/>
        <w:t>2.13. В случае нарушения участником олимпиады Порядка и (или) утвержденных требований к организации и проведению олимпиады представитель организатора олимпиады удаляет данного участника олимпиады из аудитории, составив акт об удалении участника олимпиады. 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 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2.14. Опоздание участников олимпиады к началу ее проведения, выход из аудитории участников по уважительной причине не дают им права на продление времени выполнения заданий соревновательного тура.</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2.15. 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 Участники олимпиады,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(листы) ответов.</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2.16. После окончания времени выполнения олимпиадных заданий все листы,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 Бланки (листы) ответов и черновики сдаются организаторам, которые после окончания выполнения работ всеми участниками передают их работы членам оргкомитета. Кодирование работ осуществляется шифровальной комиссией после выполнения олимпиадных заданий всеми участниками олимпиады. Работы участников олимпиады не подлежат декодированию до окончания проверки всех работ участников членами жюри.</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2.17. Бланки (листы) ответов участников олимпиады не должны содержать никаких указаний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участнику выставляется 0 баллов за данный тур, о чем составляется протокол представителем организатора.</w:t>
      </w:r>
    </w:p>
    <w:p w:rsidR="001D5328" w:rsidRPr="00DA292E" w:rsidRDefault="001D5328" w:rsidP="001D5328">
      <w:pPr>
        <w:suppressAutoHyphens w:val="0"/>
        <w:jc w:val="both"/>
        <w:rPr>
          <w:rFonts w:ascii="PT Astra Serif" w:hAnsi="PT Astra Serif"/>
          <w:sz w:val="26"/>
          <w:szCs w:val="26"/>
          <w:lang w:eastAsia="ru-RU"/>
        </w:rPr>
      </w:pPr>
    </w:p>
    <w:p w:rsidR="001D5328" w:rsidRPr="00DA292E" w:rsidRDefault="001D5328" w:rsidP="001D5328">
      <w:pPr>
        <w:suppressAutoHyphens w:val="0"/>
        <w:jc w:val="center"/>
        <w:rPr>
          <w:rFonts w:ascii="PT Astra Serif" w:hAnsi="PT Astra Serif"/>
          <w:b/>
          <w:sz w:val="26"/>
          <w:szCs w:val="26"/>
          <w:lang w:eastAsia="ru-RU"/>
        </w:rPr>
      </w:pPr>
      <w:r w:rsidRPr="00DA292E">
        <w:rPr>
          <w:rFonts w:ascii="PT Astra Serif" w:hAnsi="PT Astra Serif"/>
          <w:b/>
          <w:sz w:val="26"/>
          <w:szCs w:val="26"/>
          <w:lang w:val="en-US" w:eastAsia="ru-RU"/>
        </w:rPr>
        <w:t>III</w:t>
      </w:r>
      <w:r w:rsidRPr="00DA292E">
        <w:rPr>
          <w:rFonts w:ascii="PT Astra Serif" w:hAnsi="PT Astra Serif"/>
          <w:b/>
          <w:sz w:val="26"/>
          <w:szCs w:val="26"/>
          <w:lang w:eastAsia="ru-RU"/>
        </w:rPr>
        <w:t>. Порядок проверки олимпиадных работ</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3.1. Состав жюри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призёров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Число членов жюри и школьного, и муниципального этапов олимпиады по каждому общеобразовательному предмету должно составлять не менее 5 человек.</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3.2. Жюри каждого этапа олимпиады:</w:t>
      </w:r>
    </w:p>
    <w:p w:rsidR="001D5328" w:rsidRPr="00DA292E" w:rsidRDefault="001D5328" w:rsidP="001D5328">
      <w:pPr>
        <w:numPr>
          <w:ilvl w:val="0"/>
          <w:numId w:val="1"/>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lastRenderedPageBreak/>
        <w:t>осуществляет оценивание выполненных олимпиадных работ в соответствии с критериями и методикой оценки. Проверку выполненных олимпиадных работ участников олимпиады рекомендуется проводить не менее чем двумя членами жюри;</w:t>
      </w:r>
    </w:p>
    <w:p w:rsidR="001D5328" w:rsidRPr="00DA292E" w:rsidRDefault="001D5328" w:rsidP="001D5328">
      <w:pPr>
        <w:numPr>
          <w:ilvl w:val="0"/>
          <w:numId w:val="1"/>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 xml:space="preserve">проводит анализ олимпиадных заданий и их решений, показ выполненных олимпиадных работ в соответствии с Порядком и </w:t>
      </w:r>
      <w:proofErr w:type="spellStart"/>
      <w:r w:rsidRPr="00DA292E">
        <w:rPr>
          <w:rFonts w:ascii="PT Astra Serif" w:hAnsi="PT Astra Serif"/>
          <w:sz w:val="26"/>
          <w:szCs w:val="26"/>
          <w:lang w:eastAsia="ru-RU"/>
        </w:rPr>
        <w:t>оргмоделью</w:t>
      </w:r>
      <w:proofErr w:type="spellEnd"/>
      <w:r w:rsidRPr="00DA292E">
        <w:rPr>
          <w:rFonts w:ascii="PT Astra Serif" w:hAnsi="PT Astra Serif"/>
          <w:sz w:val="26"/>
          <w:szCs w:val="26"/>
          <w:lang w:eastAsia="ru-RU"/>
        </w:rPr>
        <w:t xml:space="preserve"> этапа олимпиады;</w:t>
      </w:r>
    </w:p>
    <w:p w:rsidR="001D5328" w:rsidRPr="00DA292E" w:rsidRDefault="001D5328" w:rsidP="001D5328">
      <w:pPr>
        <w:numPr>
          <w:ilvl w:val="0"/>
          <w:numId w:val="1"/>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определяет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1D5328" w:rsidRPr="00DA292E" w:rsidRDefault="001D5328" w:rsidP="001D5328">
      <w:pPr>
        <w:numPr>
          <w:ilvl w:val="0"/>
          <w:numId w:val="1"/>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направляет организатору соответствующего этапа олимпиады протокол жюри, подписанный председателем и членами жюри по соответствующему общеобразовательному предмету, с результатами олимпиады, оформленными в виде рейтинговой таблицы с указанием сведений об участниках: Ф.И.О., класс обучения, класс участия, наименование образовательной организации, муниципалитет, город, количество набранных баллов, статус (победитель / призёр / участник) по общеобразовательному предмету (далее – рейтинговая таблица). Протоколы работы жюри и рейтинговые таблицы направляются организатору соответствующего этапа олимпиады в форме, определённой организатором (электронная форма, скан-копии, письменная форма и т.п.);</w:t>
      </w:r>
    </w:p>
    <w:p w:rsidR="001D5328" w:rsidRPr="00DA292E" w:rsidRDefault="001D5328" w:rsidP="001D5328">
      <w:pPr>
        <w:numPr>
          <w:ilvl w:val="0"/>
          <w:numId w:val="1"/>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 xml:space="preserve">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 </w:t>
      </w:r>
    </w:p>
    <w:p w:rsidR="001D5328" w:rsidRPr="00DA292E" w:rsidRDefault="001D5328" w:rsidP="001D5328">
      <w:pPr>
        <w:numPr>
          <w:ilvl w:val="0"/>
          <w:numId w:val="1"/>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 xml:space="preserve">своевременно передает данные в оргкомитет соответствующего этапа для заполнения соответствующих баз данных олимпиады. </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3.3. Членам жюри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 xml:space="preserve">3.4.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w:t>
      </w:r>
      <w:r>
        <w:rPr>
          <w:rFonts w:ascii="PT Astra Serif" w:hAnsi="PT Astra Serif"/>
          <w:sz w:val="26"/>
          <w:szCs w:val="26"/>
          <w:lang w:eastAsia="ru-RU"/>
        </w:rPr>
        <w:t>региональный оператор ВсОШ – ОГБ</w:t>
      </w:r>
      <w:r w:rsidRPr="00DA292E">
        <w:rPr>
          <w:rFonts w:ascii="PT Astra Serif" w:hAnsi="PT Astra Serif"/>
          <w:sz w:val="26"/>
          <w:szCs w:val="26"/>
          <w:lang w:eastAsia="ru-RU"/>
        </w:rPr>
        <w:t>ОУ ТРЦРТ «Пульсар» вправе инициировать и организовать выборочную перепроверку региональными предметно-методическими комиссиями выполненных олимпиадных заданий муниципального этапа олим</w:t>
      </w:r>
      <w:r>
        <w:rPr>
          <w:rFonts w:ascii="PT Astra Serif" w:hAnsi="PT Astra Serif"/>
          <w:sz w:val="26"/>
          <w:szCs w:val="26"/>
          <w:lang w:eastAsia="ru-RU"/>
        </w:rPr>
        <w:t>пиады. В случае перепроверки ОГБ</w:t>
      </w:r>
      <w:r w:rsidRPr="00DA292E">
        <w:rPr>
          <w:rFonts w:ascii="PT Astra Serif" w:hAnsi="PT Astra Serif"/>
          <w:sz w:val="26"/>
          <w:szCs w:val="26"/>
          <w:lang w:eastAsia="ru-RU"/>
        </w:rPr>
        <w:t xml:space="preserve">ОУ ТРЦРТ «Пульсар» извещает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w:t>
      </w:r>
      <w:r>
        <w:rPr>
          <w:rFonts w:ascii="PT Astra Serif" w:hAnsi="PT Astra Serif"/>
          <w:sz w:val="26"/>
          <w:szCs w:val="26"/>
          <w:lang w:eastAsia="ru-RU"/>
        </w:rPr>
        <w:t>региональный оператор ВсОШ – ОГБ</w:t>
      </w:r>
      <w:r w:rsidRPr="00DA292E">
        <w:rPr>
          <w:rFonts w:ascii="PT Astra Serif" w:hAnsi="PT Astra Serif"/>
          <w:sz w:val="26"/>
          <w:szCs w:val="26"/>
          <w:lang w:eastAsia="ru-RU"/>
        </w:rPr>
        <w:t>ОУ ТРЦРТ «Пульсар».</w:t>
      </w:r>
    </w:p>
    <w:p w:rsidR="001D5328"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3.5. Проверка олимпиадных работ школьного этапа ВсОШ по 6 предметам (астрономия, биология, информатика, математика, физика и химия), выполняемым на платформе «Сириус. Курсы», осуществляется автоматически в тестирующей системе. Оценивание происходит в соответствии с критериями оценивания, разработанными составителями заданий. Разбор заданий по 6 предметам организуется разработчиками заданий на платформе «Сириус. Курсы».</w:t>
      </w:r>
    </w:p>
    <w:p w:rsidR="001D5328" w:rsidRPr="00DA292E" w:rsidRDefault="001D5328" w:rsidP="001D5328">
      <w:pPr>
        <w:suppressAutoHyphens w:val="0"/>
        <w:jc w:val="both"/>
        <w:rPr>
          <w:rFonts w:ascii="PT Astra Serif" w:hAnsi="PT Astra Serif"/>
          <w:sz w:val="26"/>
          <w:szCs w:val="26"/>
          <w:lang w:eastAsia="ru-RU"/>
        </w:rPr>
      </w:pPr>
    </w:p>
    <w:p w:rsidR="001D5328" w:rsidRPr="00DA292E" w:rsidRDefault="001D5328" w:rsidP="001D5328">
      <w:pPr>
        <w:keepNext/>
        <w:ind w:left="142"/>
        <w:jc w:val="center"/>
        <w:outlineLvl w:val="2"/>
        <w:rPr>
          <w:rFonts w:ascii="PT Astra Serif" w:hAnsi="PT Astra Serif"/>
          <w:b/>
          <w:i/>
          <w:sz w:val="26"/>
          <w:szCs w:val="26"/>
        </w:rPr>
      </w:pPr>
      <w:r w:rsidRPr="00DA292E">
        <w:rPr>
          <w:rFonts w:ascii="PT Astra Serif" w:hAnsi="PT Astra Serif"/>
          <w:b/>
          <w:sz w:val="26"/>
          <w:szCs w:val="26"/>
          <w:lang w:val="en-US"/>
        </w:rPr>
        <w:lastRenderedPageBreak/>
        <w:t>I</w:t>
      </w:r>
      <w:r w:rsidRPr="00DA292E">
        <w:rPr>
          <w:rFonts w:ascii="PT Astra Serif" w:hAnsi="PT Astra Serif"/>
          <w:b/>
          <w:sz w:val="26"/>
          <w:szCs w:val="26"/>
        </w:rPr>
        <w:t>V. Порядок проведения процедуры анализа, показа и апелляции по результатам проверки олимпиадных работ</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4.1. По решению организатора анализ олимпиадных заданий и их решений может проводиться очно или с использованием информационно-коммуникационных технологий.</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4.2. Анализ олимпиадных заданий и их решений осуществляют члены жюри соответствующего этапа олимпиады, в ходе которого подробно объясняют критерии оценивания каждого из заданий и дают общую оценку по итогам выполнения заданий.</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 xml:space="preserve">4.3. После проведения анализа олимпиадных заданий и их решений в установленное организатором время жюри по запросу участников проводит показ выполненных ими олимпиадных работ. Показ выполненных олимпиадных работ участников осуществляется в сроки, уставленные оргкомитетом в соответствии с </w:t>
      </w:r>
      <w:proofErr w:type="spellStart"/>
      <w:r w:rsidRPr="00DA292E">
        <w:rPr>
          <w:rFonts w:ascii="PT Astra Serif" w:hAnsi="PT Astra Serif"/>
          <w:sz w:val="26"/>
          <w:szCs w:val="26"/>
          <w:lang w:eastAsia="ru-RU"/>
        </w:rPr>
        <w:t>оргмоделью</w:t>
      </w:r>
      <w:proofErr w:type="spellEnd"/>
      <w:r w:rsidRPr="00DA292E">
        <w:rPr>
          <w:rFonts w:ascii="PT Astra Serif" w:hAnsi="PT Astra Serif"/>
          <w:sz w:val="26"/>
          <w:szCs w:val="26"/>
          <w:lang w:eastAsia="ru-RU"/>
        </w:rPr>
        <w:t xml:space="preserve"> соответствующего этапа олимпиады.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 Во время показа запрещено выносить работы участников, выполнять фото- и </w:t>
      </w:r>
      <w:proofErr w:type="spellStart"/>
      <w:r w:rsidRPr="00DA292E">
        <w:rPr>
          <w:rFonts w:ascii="PT Astra Serif" w:hAnsi="PT Astra Serif"/>
          <w:sz w:val="26"/>
          <w:szCs w:val="26"/>
          <w:lang w:eastAsia="ru-RU"/>
        </w:rPr>
        <w:t>видеофиксацию</w:t>
      </w:r>
      <w:proofErr w:type="spellEnd"/>
      <w:r w:rsidRPr="00DA292E">
        <w:rPr>
          <w:rFonts w:ascii="PT Astra Serif" w:hAnsi="PT Astra Serif"/>
          <w:sz w:val="26"/>
          <w:szCs w:val="26"/>
          <w:lang w:eastAsia="ru-RU"/>
        </w:rPr>
        <w:t xml:space="preserve"> работы, делать в ней какие-либо пометки. Во время показа выполненных олимпиадных работ жюри не вправе изменять баллы, выставленные при проверке олимпиадных заданий. Участник олимпиады вправе подать апелляцию о несогласии с выставленными баллами. Срок окончания подачи заявлений на апелляцию и время ее проведения устанавливается </w:t>
      </w:r>
      <w:proofErr w:type="spellStart"/>
      <w:r w:rsidRPr="00DA292E">
        <w:rPr>
          <w:rFonts w:ascii="PT Astra Serif" w:hAnsi="PT Astra Serif"/>
          <w:sz w:val="26"/>
          <w:szCs w:val="26"/>
          <w:lang w:eastAsia="ru-RU"/>
        </w:rPr>
        <w:t>оргмоделью</w:t>
      </w:r>
      <w:proofErr w:type="spellEnd"/>
      <w:r w:rsidRPr="00DA292E">
        <w:rPr>
          <w:rFonts w:ascii="PT Astra Serif" w:hAnsi="PT Astra Serif"/>
          <w:sz w:val="26"/>
          <w:szCs w:val="26"/>
          <w:lang w:eastAsia="ru-RU"/>
        </w:rPr>
        <w:t xml:space="preserve"> соответствующего этапа олимпиады.</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 xml:space="preserve">4.4. Апелляция, по решению организатора,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 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w:t>
      </w:r>
      <w:r w:rsidRPr="00DA292E">
        <w:rPr>
          <w:rFonts w:ascii="PT Astra Serif" w:hAnsi="PT Astra Serif"/>
          <w:sz w:val="26"/>
          <w:szCs w:val="26"/>
        </w:rPr>
        <w:t xml:space="preserve">При рассмотрении апелляции могут присутствовать общественные наблюдатели, сопровождающие лица, должностные лица Минпросвещения России, </w:t>
      </w:r>
      <w:proofErr w:type="spellStart"/>
      <w:r w:rsidRPr="00DA292E">
        <w:rPr>
          <w:rFonts w:ascii="PT Astra Serif" w:hAnsi="PT Astra Serif"/>
          <w:sz w:val="26"/>
          <w:szCs w:val="26"/>
        </w:rPr>
        <w:t>Рособрнадзора</w:t>
      </w:r>
      <w:proofErr w:type="spellEnd"/>
      <w:r w:rsidRPr="00DA292E">
        <w:rPr>
          <w:rFonts w:ascii="PT Astra Serif" w:hAnsi="PT Astra Serif"/>
          <w:sz w:val="26"/>
          <w:szCs w:val="26"/>
        </w:rPr>
        <w:t xml:space="preserve">, Администрации Томской области, департамента </w:t>
      </w:r>
      <w:r>
        <w:rPr>
          <w:rFonts w:ascii="PT Astra Serif" w:hAnsi="PT Astra Serif"/>
          <w:sz w:val="26"/>
          <w:szCs w:val="26"/>
        </w:rPr>
        <w:t>образования Томской области, ОГБ</w:t>
      </w:r>
      <w:r w:rsidRPr="00DA292E">
        <w:rPr>
          <w:rFonts w:ascii="PT Astra Serif" w:hAnsi="PT Astra Serif"/>
          <w:sz w:val="26"/>
          <w:szCs w:val="26"/>
        </w:rPr>
        <w:t>ОУ ТРЦРТ «Пульсар» при предъявлении служебных удостоверений или документов, подтверждающих право участия в данной процедуре.</w:t>
      </w:r>
      <w:r w:rsidRPr="00DA292E">
        <w:rPr>
          <w:rFonts w:ascii="PT Astra Serif" w:hAnsi="PT Astra Serif"/>
          <w:b/>
          <w:color w:val="FF0000"/>
          <w:sz w:val="26"/>
          <w:szCs w:val="26"/>
        </w:rPr>
        <w:t xml:space="preserve"> </w:t>
      </w:r>
      <w:r w:rsidRPr="00DA292E">
        <w:rPr>
          <w:rFonts w:ascii="PT Astra Serif" w:hAnsi="PT Astra Serif"/>
          <w:sz w:val="26"/>
          <w:szCs w:val="26"/>
        </w:rPr>
        <w:t xml:space="preserve">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предоставляется организатору. Рассмотрение апелляции проводится в присутствии участника олимпиады, если в он в своем заявлении не просит рассмотреть её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В случае неявки на процедуру очного рассмотрения апелляции без объяснения причин участника, не просившего о </w:t>
      </w:r>
      <w:r w:rsidRPr="00DA292E">
        <w:rPr>
          <w:rFonts w:ascii="PT Astra Serif" w:hAnsi="PT Astra Serif"/>
          <w:sz w:val="26"/>
          <w:szCs w:val="26"/>
        </w:rPr>
        <w:lastRenderedPageBreak/>
        <w:t>рассмотрении апелляции без его участия, рассмотрение апелляции по существу не проводится.</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rPr>
        <w:t xml:space="preserve">4.5. Для проведения апелляции организатором олимпиады создается апелляционная комиссия. Рекомендуемое количество членов комиссии – нечетное, но не менее 3-х человек. </w:t>
      </w:r>
      <w:r w:rsidRPr="00DA292E">
        <w:rPr>
          <w:rFonts w:ascii="PT Astra Serif" w:hAnsi="PT Astra Serif"/>
          <w:sz w:val="26"/>
          <w:szCs w:val="26"/>
          <w:lang w:eastAsia="ru-RU"/>
        </w:rPr>
        <w:t>Председатель апелляционной комиссии осуществляет общее руководство работой комиссии в соответствии с Порядком проведения олимпиады, требованиям к организации и проведению соответствующего этапа ВсОШ. Решение апелляционной комиссии оформляется протоколом и является окончательным. Для рассмотрения апелляции членам апелляционной комиссии предоставляется копия либо оригинал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предварительный протокол оценивания работ участников.</w:t>
      </w:r>
    </w:p>
    <w:p w:rsidR="001D5328" w:rsidRPr="00DA292E" w:rsidRDefault="001D5328" w:rsidP="001D5328">
      <w:pPr>
        <w:suppressAutoHyphens w:val="0"/>
        <w:jc w:val="both"/>
        <w:rPr>
          <w:rFonts w:ascii="PT Astra Serif" w:hAnsi="PT Astra Serif"/>
          <w:sz w:val="26"/>
          <w:szCs w:val="26"/>
        </w:rPr>
      </w:pPr>
      <w:r w:rsidRPr="00DA292E">
        <w:rPr>
          <w:rFonts w:ascii="PT Astra Serif" w:hAnsi="PT Astra Serif"/>
          <w:sz w:val="26"/>
          <w:szCs w:val="26"/>
        </w:rPr>
        <w:t>4.6. Апелляционная комиссия:</w:t>
      </w:r>
    </w:p>
    <w:p w:rsidR="001D5328" w:rsidRPr="00DA292E" w:rsidRDefault="001D5328" w:rsidP="001D5328">
      <w:pPr>
        <w:numPr>
          <w:ilvl w:val="0"/>
          <w:numId w:val="4"/>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принимает и рассматривает апелляции участников олимпиады;</w:t>
      </w:r>
    </w:p>
    <w:p w:rsidR="001D5328" w:rsidRPr="00DA292E" w:rsidRDefault="001D5328" w:rsidP="001D5328">
      <w:pPr>
        <w:numPr>
          <w:ilvl w:val="0"/>
          <w:numId w:val="4"/>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1D5328" w:rsidRPr="00DA292E" w:rsidRDefault="001D5328" w:rsidP="001D5328">
      <w:pPr>
        <w:numPr>
          <w:ilvl w:val="0"/>
          <w:numId w:val="4"/>
        </w:numPr>
        <w:suppressAutoHyphens w:val="0"/>
        <w:jc w:val="both"/>
        <w:rPr>
          <w:rFonts w:ascii="PT Astra Serif" w:hAnsi="PT Astra Serif"/>
          <w:sz w:val="26"/>
          <w:szCs w:val="26"/>
          <w:lang w:eastAsia="ru-RU"/>
        </w:rPr>
      </w:pPr>
      <w:r w:rsidRPr="00DA292E">
        <w:rPr>
          <w:rFonts w:ascii="PT Astra Serif" w:hAnsi="PT Astra Serif"/>
          <w:sz w:val="26"/>
          <w:szCs w:val="26"/>
          <w:lang w:eastAsia="ru-RU"/>
        </w:rPr>
        <w:t>информирует участников олимпиады о принятом решении.</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4.7. Для проведения процедуры апелляции к результатам школьного этапа ВсОШ, проведенного на платформе «</w:t>
      </w:r>
      <w:proofErr w:type="spellStart"/>
      <w:r w:rsidRPr="00DA292E">
        <w:rPr>
          <w:rFonts w:ascii="PT Astra Serif" w:hAnsi="PT Astra Serif"/>
          <w:sz w:val="26"/>
          <w:szCs w:val="26"/>
          <w:lang w:eastAsia="ru-RU"/>
        </w:rPr>
        <w:t>Сириус.Курсы</w:t>
      </w:r>
      <w:proofErr w:type="spellEnd"/>
      <w:r w:rsidRPr="00DA292E">
        <w:rPr>
          <w:rFonts w:ascii="PT Astra Serif" w:hAnsi="PT Astra Serif"/>
          <w:sz w:val="26"/>
          <w:szCs w:val="26"/>
          <w:lang w:eastAsia="ru-RU"/>
        </w:rPr>
        <w:t xml:space="preserve">», </w:t>
      </w:r>
      <w:r>
        <w:rPr>
          <w:rFonts w:ascii="PT Astra Serif" w:hAnsi="PT Astra Serif"/>
          <w:sz w:val="26"/>
          <w:szCs w:val="26"/>
          <w:lang w:eastAsia="ru-RU"/>
        </w:rPr>
        <w:t>региональный оператор ВсОШ – ОГБ</w:t>
      </w:r>
      <w:r w:rsidRPr="00DA292E">
        <w:rPr>
          <w:rFonts w:ascii="PT Astra Serif" w:hAnsi="PT Astra Serif"/>
          <w:sz w:val="26"/>
          <w:szCs w:val="26"/>
          <w:lang w:eastAsia="ru-RU"/>
        </w:rPr>
        <w:t>ОУ ТРЦРТ «Пульсар» создает апелляционные комиссии по шести общеобразовательным предметам: астрономия, биология, информатика и ИКТ, математика, физика, химия, деятельность которых регламентируется Порядком проведения апелляции, разработанным Образовательным Фондом «Талант и успех».</w:t>
      </w:r>
      <w:bookmarkStart w:id="0" w:name="_bookmark6"/>
      <w:bookmarkEnd w:id="0"/>
      <w:r w:rsidRPr="00DA292E">
        <w:rPr>
          <w:rFonts w:ascii="PT Astra Serif" w:hAnsi="PT Astra Serif"/>
          <w:sz w:val="26"/>
          <w:szCs w:val="26"/>
          <w:lang w:eastAsia="ru-RU"/>
        </w:rPr>
        <w:t xml:space="preserve"> </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4.8. Решение апелляционной комиссии является окончательным. Решения апелляционной комиссии оформляются протоколом по установленной организатором форме и передаются председателем комиссии в оргкомитет соответствующего этапа ВсОШ.</w:t>
      </w:r>
    </w:p>
    <w:p w:rsidR="001D5328" w:rsidRPr="00DA292E" w:rsidRDefault="001D5328" w:rsidP="001D5328">
      <w:pPr>
        <w:suppressAutoHyphens w:val="0"/>
        <w:jc w:val="both"/>
        <w:rPr>
          <w:rFonts w:ascii="PT Astra Serif" w:hAnsi="PT Astra Serif"/>
          <w:sz w:val="26"/>
          <w:szCs w:val="26"/>
          <w:lang w:eastAsia="ru-RU"/>
        </w:rPr>
      </w:pPr>
    </w:p>
    <w:p w:rsidR="001D5328" w:rsidRPr="00DA292E" w:rsidRDefault="001D5328" w:rsidP="001D5328">
      <w:pPr>
        <w:suppressAutoHyphens w:val="0"/>
        <w:jc w:val="center"/>
        <w:rPr>
          <w:rFonts w:ascii="PT Astra Serif" w:hAnsi="PT Astra Serif"/>
          <w:b/>
          <w:sz w:val="26"/>
          <w:szCs w:val="26"/>
          <w:lang w:eastAsia="ru-RU"/>
        </w:rPr>
      </w:pPr>
      <w:r w:rsidRPr="00DA292E">
        <w:rPr>
          <w:rFonts w:ascii="PT Astra Serif" w:hAnsi="PT Astra Serif"/>
          <w:b/>
          <w:sz w:val="26"/>
          <w:szCs w:val="26"/>
          <w:lang w:val="en-US" w:eastAsia="ru-RU"/>
        </w:rPr>
        <w:t>V</w:t>
      </w:r>
      <w:r w:rsidRPr="00DA292E">
        <w:rPr>
          <w:rFonts w:ascii="PT Astra Serif" w:hAnsi="PT Astra Serif"/>
          <w:b/>
          <w:sz w:val="26"/>
          <w:szCs w:val="26"/>
          <w:lang w:eastAsia="ru-RU"/>
        </w:rPr>
        <w:t>. Порядок</w:t>
      </w:r>
      <w:r w:rsidRPr="00DA292E">
        <w:rPr>
          <w:rFonts w:ascii="PT Astra Serif" w:hAnsi="PT Astra Serif"/>
          <w:b/>
          <w:spacing w:val="-5"/>
          <w:sz w:val="26"/>
          <w:szCs w:val="26"/>
          <w:lang w:eastAsia="ru-RU"/>
        </w:rPr>
        <w:t xml:space="preserve"> </w:t>
      </w:r>
      <w:r w:rsidRPr="00DA292E">
        <w:rPr>
          <w:rFonts w:ascii="PT Astra Serif" w:hAnsi="PT Astra Serif"/>
          <w:b/>
          <w:sz w:val="26"/>
          <w:szCs w:val="26"/>
          <w:lang w:eastAsia="ru-RU"/>
        </w:rPr>
        <w:t>подведения</w:t>
      </w:r>
      <w:r w:rsidRPr="00DA292E">
        <w:rPr>
          <w:rFonts w:ascii="PT Astra Serif" w:hAnsi="PT Astra Serif"/>
          <w:b/>
          <w:spacing w:val="-3"/>
          <w:sz w:val="26"/>
          <w:szCs w:val="26"/>
          <w:lang w:eastAsia="ru-RU"/>
        </w:rPr>
        <w:t xml:space="preserve"> </w:t>
      </w:r>
      <w:r w:rsidRPr="00DA292E">
        <w:rPr>
          <w:rFonts w:ascii="PT Astra Serif" w:hAnsi="PT Astra Serif"/>
          <w:b/>
          <w:sz w:val="26"/>
          <w:szCs w:val="26"/>
          <w:lang w:eastAsia="ru-RU"/>
        </w:rPr>
        <w:t>итогов</w:t>
      </w:r>
      <w:r w:rsidRPr="00DA292E">
        <w:rPr>
          <w:rFonts w:ascii="PT Astra Serif" w:hAnsi="PT Astra Serif"/>
          <w:b/>
          <w:spacing w:val="-1"/>
          <w:sz w:val="26"/>
          <w:szCs w:val="26"/>
          <w:lang w:eastAsia="ru-RU"/>
        </w:rPr>
        <w:t xml:space="preserve"> </w:t>
      </w:r>
      <w:r w:rsidRPr="00DA292E">
        <w:rPr>
          <w:rFonts w:ascii="PT Astra Serif" w:hAnsi="PT Astra Serif"/>
          <w:b/>
          <w:sz w:val="26"/>
          <w:szCs w:val="26"/>
          <w:lang w:eastAsia="ru-RU"/>
        </w:rPr>
        <w:t>школьного и муниципального</w:t>
      </w:r>
      <w:r w:rsidRPr="00DA292E">
        <w:rPr>
          <w:rFonts w:ascii="PT Astra Serif" w:hAnsi="PT Astra Serif"/>
          <w:b/>
          <w:spacing w:val="-3"/>
          <w:sz w:val="26"/>
          <w:szCs w:val="26"/>
          <w:lang w:eastAsia="ru-RU"/>
        </w:rPr>
        <w:t xml:space="preserve"> </w:t>
      </w:r>
      <w:r w:rsidRPr="00DA292E">
        <w:rPr>
          <w:rFonts w:ascii="PT Astra Serif" w:hAnsi="PT Astra Serif"/>
          <w:b/>
          <w:sz w:val="26"/>
          <w:szCs w:val="26"/>
          <w:lang w:eastAsia="ru-RU"/>
        </w:rPr>
        <w:t>этапа</w:t>
      </w:r>
      <w:r w:rsidRPr="00DA292E">
        <w:rPr>
          <w:rFonts w:ascii="PT Astra Serif" w:hAnsi="PT Astra Serif"/>
          <w:b/>
          <w:spacing w:val="-3"/>
          <w:sz w:val="26"/>
          <w:szCs w:val="26"/>
          <w:lang w:eastAsia="ru-RU"/>
        </w:rPr>
        <w:t xml:space="preserve"> о</w:t>
      </w:r>
      <w:r w:rsidRPr="00DA292E">
        <w:rPr>
          <w:rFonts w:ascii="PT Astra Serif" w:hAnsi="PT Astra Serif"/>
          <w:b/>
          <w:sz w:val="26"/>
          <w:szCs w:val="26"/>
          <w:lang w:eastAsia="ru-RU"/>
        </w:rPr>
        <w:t>лимпиады</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5.1. На основании протоколов апелляционной комиссии председатель жюри вносит изменения в рейтинговую таблицу. Жюри определяет победителей и призёров соответствующего этапа олимпиады по общеобразовательному предмету в соответствии с квотой, установленной органом местного самоуправления, осуществляющего управление в сфере образования. В случаях отсутствия апелляций председатель жюри подводит    итоги по протоколу предварительных результатов.</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 xml:space="preserve">5.2. Организатор олимпиады в срок до 14 календарных дней с момента окончания проведения олимпиады должен утвердить итоговые результаты соответствующего этапа по каждому общеобразовательному предмету. Итоговые результаты олимпиады организатор публикует на своем официальном сайте в сети Интернет. </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5.3. Организатор муниципального этапа олимпиады устанавливает баллы по каждому общеобразовательному предмету и классу, необходимые для участия в муниципальном этапе ВсОШ, в том числе по шести предметам, проходящим на платформе «</w:t>
      </w:r>
      <w:proofErr w:type="spellStart"/>
      <w:r w:rsidRPr="00DA292E">
        <w:rPr>
          <w:rFonts w:ascii="PT Astra Serif" w:hAnsi="PT Astra Serif"/>
          <w:sz w:val="26"/>
          <w:szCs w:val="26"/>
          <w:lang w:eastAsia="ru-RU"/>
        </w:rPr>
        <w:t>Сириус.Курсы</w:t>
      </w:r>
      <w:proofErr w:type="spellEnd"/>
      <w:r w:rsidRPr="00DA292E">
        <w:rPr>
          <w:rFonts w:ascii="PT Astra Serif" w:hAnsi="PT Astra Serif"/>
          <w:sz w:val="26"/>
          <w:szCs w:val="26"/>
          <w:lang w:eastAsia="ru-RU"/>
        </w:rPr>
        <w:t xml:space="preserve">», с учетом рекомендаций по границам баллов для участия в муниципальном этапе ВсОШ, предоставленных Фондом. Информация о </w:t>
      </w:r>
      <w:r w:rsidRPr="00DA292E">
        <w:rPr>
          <w:rFonts w:ascii="PT Astra Serif" w:hAnsi="PT Astra Serif"/>
          <w:sz w:val="26"/>
          <w:szCs w:val="26"/>
          <w:lang w:eastAsia="ru-RU"/>
        </w:rPr>
        <w:lastRenderedPageBreak/>
        <w:t>баллах, необходимых для участия в муниципальном этапе доводится до участников олимпиады, публикуется на официальном сайте организатора в сети Интернет.</w:t>
      </w:r>
    </w:p>
    <w:p w:rsidR="001D5328" w:rsidRPr="00DA292E" w:rsidRDefault="001D5328" w:rsidP="001D5328">
      <w:pPr>
        <w:suppressAutoHyphens w:val="0"/>
        <w:jc w:val="both"/>
        <w:rPr>
          <w:rFonts w:ascii="PT Astra Serif" w:hAnsi="PT Astra Serif"/>
          <w:sz w:val="26"/>
          <w:szCs w:val="26"/>
        </w:rPr>
      </w:pPr>
      <w:r w:rsidRPr="00DA292E">
        <w:rPr>
          <w:rFonts w:ascii="PT Astra Serif" w:hAnsi="PT Astra Serif"/>
          <w:sz w:val="26"/>
          <w:szCs w:val="26"/>
          <w:lang w:eastAsia="ru-RU"/>
        </w:rPr>
        <w:t xml:space="preserve">5.4. Результаты обучающихся 9-11 классов – участников муниципального этапа олимпиады по каждому общеобразовательному предмету и классу, а также результаты обучающихся 7,8 классов по астрономии и физике, обучающихся 8 классов – по математике, направляются региональному оператору ВсОШ по электронному адресу </w:t>
      </w:r>
      <w:hyperlink r:id="rId9" w:history="1">
        <w:r w:rsidRPr="00DA292E">
          <w:rPr>
            <w:rStyle w:val="a3"/>
            <w:rFonts w:ascii="PT Astra Serif" w:hAnsi="PT Astra Serif"/>
            <w:sz w:val="26"/>
            <w:szCs w:val="26"/>
            <w:lang w:val="en-US" w:eastAsia="ru-RU"/>
          </w:rPr>
          <w:t>sarycheva</w:t>
        </w:r>
        <w:r w:rsidRPr="00DA292E">
          <w:rPr>
            <w:rStyle w:val="a3"/>
            <w:rFonts w:ascii="PT Astra Serif" w:hAnsi="PT Astra Serif"/>
            <w:sz w:val="26"/>
            <w:szCs w:val="26"/>
            <w:lang w:eastAsia="ru-RU"/>
          </w:rPr>
          <w:t>@</w:t>
        </w:r>
        <w:r w:rsidRPr="00DA292E">
          <w:rPr>
            <w:rStyle w:val="a3"/>
            <w:rFonts w:ascii="PT Astra Serif" w:hAnsi="PT Astra Serif"/>
            <w:sz w:val="26"/>
            <w:szCs w:val="26"/>
            <w:lang w:val="en-US" w:eastAsia="ru-RU"/>
          </w:rPr>
          <w:t>education</w:t>
        </w:r>
        <w:r w:rsidRPr="00DA292E">
          <w:rPr>
            <w:rStyle w:val="a3"/>
            <w:rFonts w:ascii="PT Astra Serif" w:hAnsi="PT Astra Serif"/>
            <w:sz w:val="26"/>
            <w:szCs w:val="26"/>
            <w:lang w:eastAsia="ru-RU"/>
          </w:rPr>
          <w:t>.</w:t>
        </w:r>
        <w:r w:rsidRPr="00DA292E">
          <w:rPr>
            <w:rStyle w:val="a3"/>
            <w:rFonts w:ascii="PT Astra Serif" w:hAnsi="PT Astra Serif"/>
            <w:sz w:val="26"/>
            <w:szCs w:val="26"/>
            <w:lang w:val="en-US" w:eastAsia="ru-RU"/>
          </w:rPr>
          <w:t>tomsk</w:t>
        </w:r>
        <w:r w:rsidRPr="00DA292E">
          <w:rPr>
            <w:rStyle w:val="a3"/>
            <w:rFonts w:ascii="PT Astra Serif" w:hAnsi="PT Astra Serif"/>
            <w:sz w:val="26"/>
            <w:szCs w:val="26"/>
            <w:lang w:eastAsia="ru-RU"/>
          </w:rPr>
          <w:t>.</w:t>
        </w:r>
        <w:proofErr w:type="spellStart"/>
        <w:r w:rsidRPr="00DA292E">
          <w:rPr>
            <w:rStyle w:val="a3"/>
            <w:rFonts w:ascii="PT Astra Serif" w:hAnsi="PT Astra Serif"/>
            <w:sz w:val="26"/>
            <w:szCs w:val="26"/>
            <w:lang w:val="en-US" w:eastAsia="ru-RU"/>
          </w:rPr>
          <w:t>ru</w:t>
        </w:r>
        <w:proofErr w:type="spellEnd"/>
      </w:hyperlink>
      <w:r w:rsidRPr="00DA292E">
        <w:rPr>
          <w:rFonts w:ascii="PT Astra Serif" w:hAnsi="PT Astra Serif"/>
          <w:sz w:val="26"/>
          <w:szCs w:val="26"/>
          <w:lang w:eastAsia="ru-RU"/>
        </w:rPr>
        <w:t xml:space="preserve"> по форме и в сроки, установленные распоряжением департамента образования Томской области от </w:t>
      </w:r>
      <w:r w:rsidRPr="00DA292E">
        <w:rPr>
          <w:rFonts w:ascii="PT Astra Serif" w:hAnsi="PT Astra Serif"/>
          <w:sz w:val="26"/>
          <w:szCs w:val="26"/>
        </w:rPr>
        <w:t xml:space="preserve">29.08.2024 № 1179 </w:t>
      </w:r>
      <w:r w:rsidRPr="00DA292E">
        <w:rPr>
          <w:rFonts w:ascii="PT Astra Serif" w:hAnsi="PT Astra Serif"/>
          <w:sz w:val="26"/>
          <w:szCs w:val="26"/>
          <w:lang w:eastAsia="ru-RU"/>
        </w:rPr>
        <w:t>«О проведении школьного и муниципального этапов всероссийской олимпиады школьников в Томской области в 2024-2025 учебном году».</w:t>
      </w:r>
    </w:p>
    <w:p w:rsidR="001D5328" w:rsidRPr="00DA292E" w:rsidRDefault="001D5328" w:rsidP="001D5328">
      <w:pPr>
        <w:suppressAutoHyphens w:val="0"/>
        <w:jc w:val="both"/>
        <w:rPr>
          <w:rFonts w:ascii="PT Astra Serif" w:hAnsi="PT Astra Serif"/>
          <w:sz w:val="26"/>
          <w:szCs w:val="26"/>
          <w:lang w:eastAsia="ru-RU"/>
        </w:rPr>
      </w:pPr>
      <w:r w:rsidRPr="00DA292E">
        <w:rPr>
          <w:rFonts w:ascii="PT Astra Serif" w:hAnsi="PT Astra Serif"/>
          <w:sz w:val="26"/>
          <w:szCs w:val="26"/>
          <w:lang w:eastAsia="ru-RU"/>
        </w:rPr>
        <w:t>5.5. Организатор регионального этапа олимпиады устанавливает баллы по каждому общеобразовательному предмету и классу, необходимые для участия в региональном этапе ВсОШ. Информация о баллах, необходимых для участия в региональном этапе доводится до участников олимпиады, публикуется в сети Интернет на официальном сай</w:t>
      </w:r>
      <w:r>
        <w:rPr>
          <w:rFonts w:ascii="PT Astra Serif" w:hAnsi="PT Astra Serif"/>
          <w:sz w:val="26"/>
          <w:szCs w:val="26"/>
          <w:lang w:eastAsia="ru-RU"/>
        </w:rPr>
        <w:t>те регионального оператора – ОГБ</w:t>
      </w:r>
      <w:r w:rsidRPr="00DA292E">
        <w:rPr>
          <w:rFonts w:ascii="PT Astra Serif" w:hAnsi="PT Astra Serif"/>
          <w:sz w:val="26"/>
          <w:szCs w:val="26"/>
          <w:lang w:eastAsia="ru-RU"/>
        </w:rPr>
        <w:t>ОУ ТРЦРТ «Пульсар».</w:t>
      </w:r>
    </w:p>
    <w:p w:rsidR="007059BA" w:rsidRDefault="007059BA">
      <w:bookmarkStart w:id="1" w:name="_GoBack"/>
      <w:bookmarkEnd w:id="1"/>
    </w:p>
    <w:sectPr w:rsidR="00705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70AB9"/>
    <w:multiLevelType w:val="hybridMultilevel"/>
    <w:tmpl w:val="08BA4838"/>
    <w:lvl w:ilvl="0" w:tplc="BF56F5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D563CE3"/>
    <w:multiLevelType w:val="hybridMultilevel"/>
    <w:tmpl w:val="466E7E8A"/>
    <w:lvl w:ilvl="0" w:tplc="BF56F5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8EA708A"/>
    <w:multiLevelType w:val="hybridMultilevel"/>
    <w:tmpl w:val="67AA6AF6"/>
    <w:lvl w:ilvl="0" w:tplc="BF56F5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A76242D"/>
    <w:multiLevelType w:val="hybridMultilevel"/>
    <w:tmpl w:val="FA7627B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388C0E55"/>
    <w:multiLevelType w:val="hybridMultilevel"/>
    <w:tmpl w:val="2858452A"/>
    <w:lvl w:ilvl="0" w:tplc="BF56F5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C484FFF"/>
    <w:multiLevelType w:val="hybridMultilevel"/>
    <w:tmpl w:val="6EC64454"/>
    <w:lvl w:ilvl="0" w:tplc="BF56F5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4CE238FE"/>
    <w:multiLevelType w:val="hybridMultilevel"/>
    <w:tmpl w:val="254AF4E4"/>
    <w:lvl w:ilvl="0" w:tplc="BF56F5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589F186D"/>
    <w:multiLevelType w:val="hybridMultilevel"/>
    <w:tmpl w:val="60C250BC"/>
    <w:lvl w:ilvl="0" w:tplc="BF56F5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5B7854B7"/>
    <w:multiLevelType w:val="hybridMultilevel"/>
    <w:tmpl w:val="6B30A4A6"/>
    <w:lvl w:ilvl="0" w:tplc="BF56F5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70746C8B"/>
    <w:multiLevelType w:val="hybridMultilevel"/>
    <w:tmpl w:val="BA2CA85E"/>
    <w:lvl w:ilvl="0" w:tplc="BF56F5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
  </w:num>
  <w:num w:numId="4">
    <w:abstractNumId w:val="9"/>
  </w:num>
  <w:num w:numId="5">
    <w:abstractNumId w:val="6"/>
  </w:num>
  <w:num w:numId="6">
    <w:abstractNumId w:val="7"/>
  </w:num>
  <w:num w:numId="7">
    <w:abstractNumId w:val="0"/>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28"/>
    <w:rsid w:val="001D5328"/>
    <w:rsid w:val="00705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4D029-F23C-48B1-9A0C-6DAC1A2F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32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D53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cro.tomsk.ru/munitsipal-ny-j-e-tap-vsosh-2024-2025/" TargetMode="External"/><Relationship Id="rId3" Type="http://schemas.openxmlformats.org/officeDocument/2006/relationships/settings" Target="settings.xml"/><Relationship Id="rId7" Type="http://schemas.openxmlformats.org/officeDocument/2006/relationships/hyperlink" Target="http://rcro.tomsk.ru/shkol-ny-j-e-tap-vsosh-2024-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cro.tomsk.ru/vsosh/" TargetMode="External"/><Relationship Id="rId11" Type="http://schemas.openxmlformats.org/officeDocument/2006/relationships/theme" Target="theme/theme1.xml"/><Relationship Id="rId5" Type="http://schemas.openxmlformats.org/officeDocument/2006/relationships/hyperlink" Target="https://vserosolimp.edsoo.ru/school_wa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rycheva@education.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5103</Words>
  <Characters>29088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О. Сарычева</dc:creator>
  <cp:keywords/>
  <dc:description/>
  <cp:lastModifiedBy>Мадина О. Сарычева</cp:lastModifiedBy>
  <cp:revision>1</cp:revision>
  <dcterms:created xsi:type="dcterms:W3CDTF">2024-09-05T02:30:00Z</dcterms:created>
  <dcterms:modified xsi:type="dcterms:W3CDTF">2024-09-05T02:31:00Z</dcterms:modified>
</cp:coreProperties>
</file>